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51034402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13D6B32" w14:textId="77777777" w:rsidR="00832E18" w:rsidRPr="00671BB8" w:rsidRDefault="00671BB8" w:rsidP="00EF4BE6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14:paraId="22DD0F71" w14:textId="055DB2C3" w:rsidR="007A02BC" w:rsidRDefault="00832E18">
          <w:pPr>
            <w:pStyle w:val="11"/>
            <w:rPr>
              <w:rFonts w:eastAsiaTheme="minorEastAsia"/>
              <w:noProof/>
              <w:lang w:eastAsia="ru-RU"/>
            </w:rPr>
          </w:pP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04672425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Введение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_Toc104672425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2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15A61DB2" w14:textId="69605D6A" w:rsidR="007A02BC" w:rsidRDefault="00BE2A20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26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Исследовательский раздел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_Toc104672426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4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20CDFF9F" w14:textId="2EC27287" w:rsidR="007A02BC" w:rsidRDefault="00BE2A2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27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1.1.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Характеристика предметной области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_Toc104672427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4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19D434F4" w14:textId="70375456" w:rsidR="007A02BC" w:rsidRDefault="00BE2A2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28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1.2.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Список специфичных терминов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_Toc104672428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6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7D004556" w14:textId="2B5EC3AF" w:rsidR="007A02BC" w:rsidRDefault="00BE2A2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29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1.3.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Составление списка инцидентов безопасности функционирования в серверной предприятия и модели угроз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_Toc104672429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10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0E70E623" w14:textId="0DFF7E2D" w:rsidR="007A02BC" w:rsidRDefault="00BE2A2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0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1.4.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_Toc104672430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11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1C3983CA" w14:textId="0A8B8229" w:rsidR="007A02BC" w:rsidRDefault="00BE2A20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1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Аналитический раздел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_Toc104672431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11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6581A343" w14:textId="33DD9475" w:rsidR="007A02BC" w:rsidRDefault="00BE2A2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2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Обзор существующих симуляторов предотвращения инцидентов на основе VR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_Toc104672432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11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39613B19" w14:textId="6441C7CB" w:rsidR="007A02BC" w:rsidRDefault="00BE2A20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3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2.1.1.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VR</w:t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-тренажёр для Фонда пожарной безопасности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_Toc104672433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11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62250E4A" w14:textId="6B39EC50" w:rsidR="007A02BC" w:rsidRDefault="00BE2A2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4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Постановка задачи на разработку программного симулятора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_Toc104672434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16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42A20F6A" w14:textId="13DA641F" w:rsidR="007A02BC" w:rsidRDefault="00BE2A20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5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2.2.1.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Особенности создаваемой системы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_Toc104672435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16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5E3629E0" w14:textId="16765D86" w:rsidR="007A02BC" w:rsidRDefault="00BE2A20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6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2.2.2.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Определение требований к программной системе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_Toc104672436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17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5EF16471" w14:textId="162BA78B" w:rsidR="007A02BC" w:rsidRDefault="00BE2A2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7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2.3.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Предотвращение инцидента и сценарий разрешения критической ситуации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_Toc104672437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18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6DA73CBB" w14:textId="15287DEE" w:rsidR="007A02BC" w:rsidRDefault="00BE2A20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8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2.3.1.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воспламенения вследствие скрытых неисправностях оборудования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_Toc104672438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18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43D1D189" w14:textId="21C6E0B4" w:rsidR="007A02BC" w:rsidRDefault="00BE2A20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9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2.3.2.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неисправность электропроводки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_Toc104672439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18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63605B7F" w14:textId="5E0E9159" w:rsidR="007A02BC" w:rsidRDefault="00BE2A20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0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2.3.3.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нарушение целостности кабельного канала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_Toc104672440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19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02A2F21B" w14:textId="77F405B0" w:rsidR="007A02BC" w:rsidRDefault="00BE2A2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1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2.4.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_Toc104672441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19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402E968D" w14:textId="51EB7630" w:rsidR="007A02BC" w:rsidRDefault="00BE2A20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2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3.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Экономическая часть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_Toc104672442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20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56528786" w14:textId="2A6476D0" w:rsidR="007A02BC" w:rsidRDefault="00BE2A2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3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3.1.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Организация и планирование работ по теме.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_Toc104672443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20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37260A87" w14:textId="060B6AC4" w:rsidR="007A02BC" w:rsidRDefault="00BE2A2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4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3.2.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Расчет стоимости проведения работ.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_Toc104672444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22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496EB7A2" w14:textId="650214A6" w:rsidR="007A02BC" w:rsidRDefault="00BE2A20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5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Технологический раздел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_Toc104672445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26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37878C7B" w14:textId="7B05FB6C" w:rsidR="007A02BC" w:rsidRDefault="00BE2A2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6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Выбор хранилища программного симулятора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_Toc104672446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26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66252139" w14:textId="3085EB2F" w:rsidR="007A02BC" w:rsidRDefault="00BE2A2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7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Разработка программного симулятора предотвращения инцидентов безопасности функционирования в серверной предприятия на основе </w:t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VR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_Toc104672447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27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3978800B" w14:textId="7CADC09C" w:rsidR="007A02BC" w:rsidRDefault="00BE2A20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8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4.2.1.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Описание средств разработки программного симулятора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_Toc104672448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29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5ED4F4E5" w14:textId="71E4C213" w:rsidR="007A02BC" w:rsidRDefault="00BE2A20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9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4.2.2.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Логическая модель базы данных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_Toc104672449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30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2AC3D94C" w14:textId="60A87D2F" w:rsidR="007A02BC" w:rsidRDefault="00BE2A2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50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4.3.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Тестирование разработанного симулятора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_Toc104672450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30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367405DD" w14:textId="74A74A4F" w:rsidR="007A02BC" w:rsidRDefault="00BE2A2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51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4.4.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_Toc104672451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31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1C11AD2E" w14:textId="289D6756" w:rsidR="007A02BC" w:rsidRDefault="00BE2A20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04672452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Заключение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_Toc104672452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32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6D2D7288" w14:textId="2EFA4CBE" w:rsidR="007A02BC" w:rsidRDefault="00BE2A20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04672453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Список источников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_Toc104672453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33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4DF43C1A" w14:textId="60B88BEE" w:rsidR="00832E18" w:rsidRPr="00EF4BE6" w:rsidRDefault="00832E18" w:rsidP="00EF4BE6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03118ED8" w14:textId="7092C0D8" w:rsidR="0084016B" w:rsidRDefault="0084016B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B4149A" w14:textId="4DF6C6B7" w:rsidR="008D1E7E" w:rsidRPr="00E52F34" w:rsidRDefault="00C77F6A" w:rsidP="008D1E7E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_Toc104672425"/>
      <w:r w:rsidRPr="00E52F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08872B58" w14:textId="013BAAA1" w:rsidR="000177C9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D4CE5"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</w:rPr>
        <w:t>данной</w:t>
      </w:r>
      <w:r w:rsidRPr="00FD4CE5">
        <w:rPr>
          <w:rFonts w:ascii="Times New Roman" w:hAnsi="Times New Roman" w:cs="Times New Roman"/>
          <w:sz w:val="28"/>
        </w:rPr>
        <w:t xml:space="preserve"> работе представлена реализация </w:t>
      </w:r>
      <w:r w:rsidR="00085356">
        <w:rPr>
          <w:rFonts w:ascii="Times New Roman" w:hAnsi="Times New Roman" w:cs="Times New Roman"/>
          <w:sz w:val="28"/>
          <w:szCs w:val="28"/>
        </w:rPr>
        <w:t>программного симулятора предотвр</w:t>
      </w:r>
      <w:r w:rsidR="00DE058B">
        <w:rPr>
          <w:rFonts w:ascii="Times New Roman" w:hAnsi="Times New Roman" w:cs="Times New Roman"/>
          <w:sz w:val="28"/>
          <w:szCs w:val="28"/>
        </w:rPr>
        <w:t>ащения инцидентов безопасности</w:t>
      </w:r>
      <w:r w:rsidR="00085356">
        <w:rPr>
          <w:rFonts w:ascii="Times New Roman" w:hAnsi="Times New Roman" w:cs="Times New Roman"/>
          <w:sz w:val="28"/>
          <w:szCs w:val="28"/>
        </w:rPr>
        <w:t xml:space="preserve"> серверной</w:t>
      </w:r>
      <w:r w:rsidR="00DE058B">
        <w:rPr>
          <w:rFonts w:ascii="Times New Roman" w:hAnsi="Times New Roman" w:cs="Times New Roman"/>
          <w:sz w:val="28"/>
          <w:szCs w:val="28"/>
        </w:rPr>
        <w:t xml:space="preserve"> на основе </w:t>
      </w:r>
      <w:r w:rsidR="00DE058B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C92408">
        <w:rPr>
          <w:rFonts w:ascii="Times New Roman" w:hAnsi="Times New Roman" w:cs="Times New Roman"/>
          <w:sz w:val="28"/>
          <w:szCs w:val="28"/>
        </w:rPr>
        <w:t>.</w:t>
      </w:r>
      <w:r w:rsidRPr="00FD4CE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Данная система реализует функции </w:t>
      </w:r>
      <w:r w:rsidR="00085356">
        <w:rPr>
          <w:rFonts w:ascii="Times New Roman" w:hAnsi="Times New Roman" w:cs="Times New Roman"/>
          <w:sz w:val="28"/>
        </w:rPr>
        <w:t>обучения пользователя по предотвращению инцидентов</w:t>
      </w:r>
      <w:r w:rsidR="005F3DFC">
        <w:rPr>
          <w:rFonts w:ascii="Times New Roman" w:hAnsi="Times New Roman" w:cs="Times New Roman"/>
          <w:sz w:val="28"/>
        </w:rPr>
        <w:t xml:space="preserve"> в </w:t>
      </w:r>
      <w:r w:rsidR="005F3DFC">
        <w:rPr>
          <w:rFonts w:ascii="Times New Roman" w:hAnsi="Times New Roman" w:cs="Times New Roman"/>
          <w:sz w:val="28"/>
          <w:lang w:val="en-US"/>
        </w:rPr>
        <w:t>VR</w:t>
      </w:r>
      <w:r w:rsidR="005F3DFC" w:rsidRPr="005F3DFC">
        <w:rPr>
          <w:rFonts w:ascii="Times New Roman" w:hAnsi="Times New Roman" w:cs="Times New Roman"/>
          <w:sz w:val="28"/>
        </w:rPr>
        <w:t>-</w:t>
      </w:r>
      <w:r w:rsidR="005F3DFC">
        <w:rPr>
          <w:rFonts w:ascii="Times New Roman" w:hAnsi="Times New Roman" w:cs="Times New Roman"/>
          <w:sz w:val="28"/>
        </w:rPr>
        <w:t>пространстве</w:t>
      </w:r>
      <w:r w:rsidR="00085356">
        <w:rPr>
          <w:rFonts w:ascii="Times New Roman" w:hAnsi="Times New Roman" w:cs="Times New Roman"/>
          <w:sz w:val="28"/>
        </w:rPr>
        <w:t xml:space="preserve">, фиксирование времени, </w:t>
      </w:r>
      <w:r w:rsidR="00512076">
        <w:rPr>
          <w:rFonts w:ascii="Times New Roman" w:hAnsi="Times New Roman" w:cs="Times New Roman"/>
          <w:sz w:val="28"/>
        </w:rPr>
        <w:t>которое может быть затрачено</w:t>
      </w:r>
      <w:r w:rsidR="00085356">
        <w:rPr>
          <w:rFonts w:ascii="Times New Roman" w:hAnsi="Times New Roman" w:cs="Times New Roman"/>
          <w:sz w:val="28"/>
        </w:rPr>
        <w:t xml:space="preserve"> пользователем на реализацию определенного сценария. </w:t>
      </w:r>
    </w:p>
    <w:p w14:paraId="10D50333" w14:textId="2E36DDAC" w:rsidR="003B1F65" w:rsidRDefault="00A84E9B" w:rsidP="003B1F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Симулятор позволит подготавливать сотрудников к реальным ситуациям во избежание возникновения человеческого фактора, вызванного стрессом, возникшим из-за нахождения в непривычной ситуации. Так же симулятор позволит сократить траты на сотрудников </w:t>
      </w:r>
      <w:r w:rsidR="00512076">
        <w:rPr>
          <w:rFonts w:ascii="Times New Roman" w:hAnsi="Times New Roman" w:cs="Times New Roman"/>
          <w:sz w:val="28"/>
        </w:rPr>
        <w:t xml:space="preserve">реализующих </w:t>
      </w:r>
      <w:r>
        <w:rPr>
          <w:rFonts w:ascii="Times New Roman" w:hAnsi="Times New Roman" w:cs="Times New Roman"/>
          <w:sz w:val="28"/>
        </w:rPr>
        <w:t xml:space="preserve">обучения, ускорить обучение. </w:t>
      </w:r>
    </w:p>
    <w:p w14:paraId="161F9348" w14:textId="2FD9FE5C" w:rsidR="003B1F65" w:rsidRDefault="00B14334" w:rsidP="003B1F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процесс обучения влияют и психологические факторы, которые зависят на прямую от пользователя, так как эти факторы являются субъективными и влияют на меру восприятия пользователем виртуальной среды как реальной.</w:t>
      </w:r>
      <w:r w:rsidR="00710B84">
        <w:rPr>
          <w:rFonts w:ascii="Times New Roman" w:hAnsi="Times New Roman" w:cs="Times New Roman"/>
          <w:sz w:val="28"/>
        </w:rPr>
        <w:t xml:space="preserve"> Так же восприятие пользователя зависит от технологических факторов, определяющих меру реалистичности виртуально восстановленной среды.</w:t>
      </w:r>
    </w:p>
    <w:p w14:paraId="2E6EC1A6" w14:textId="3139C8B1" w:rsidR="00A84E9B" w:rsidRPr="00C9167E" w:rsidRDefault="00A84E9B" w:rsidP="00A84E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Симуляция тесно связана с понятием иммерсивности, где основной акцент делается на технологический фактор моделирования искусственно созданного окружения. Глубина восприятия сильно влияет на способность пользователей выстраивать когнитивные и сенсомоторные процессы на решение конкретных задач в определенных заранее условиях, это приводит к</w:t>
      </w:r>
      <w:r w:rsidRPr="00C9167E">
        <w:rPr>
          <w:rFonts w:ascii="Times New Roman" w:hAnsi="Times New Roman" w:cs="Times New Roman"/>
          <w:sz w:val="28"/>
        </w:rPr>
        <w:t>:</w:t>
      </w:r>
    </w:p>
    <w:p w14:paraId="6A07D50B" w14:textId="77777777" w:rsidR="00A84E9B" w:rsidRDefault="00A84E9B" w:rsidP="00A84E9B">
      <w:pPr>
        <w:pStyle w:val="a9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Увеличению скорости реакции на конкретные задачи</w:t>
      </w:r>
      <w:r w:rsidRPr="00C9167E">
        <w:rPr>
          <w:rFonts w:ascii="Times New Roman" w:hAnsi="Times New Roman" w:cs="Times New Roman"/>
          <w:sz w:val="28"/>
        </w:rPr>
        <w:t>;</w:t>
      </w:r>
    </w:p>
    <w:p w14:paraId="4984FBBC" w14:textId="77777777" w:rsidR="00A84E9B" w:rsidRDefault="00A84E9B" w:rsidP="00A84E9B">
      <w:pPr>
        <w:pStyle w:val="a9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Подавление не соответствующим требованиям действий</w:t>
      </w:r>
      <w:r w:rsidRPr="00C9167E">
        <w:rPr>
          <w:rFonts w:ascii="Times New Roman" w:hAnsi="Times New Roman" w:cs="Times New Roman"/>
          <w:sz w:val="28"/>
        </w:rPr>
        <w:t>;</w:t>
      </w:r>
    </w:p>
    <w:p w14:paraId="0C04C7B9" w14:textId="75436652" w:rsidR="00A84E9B" w:rsidRPr="00A84E9B" w:rsidRDefault="00A84E9B" w:rsidP="00A84E9B">
      <w:pPr>
        <w:pStyle w:val="a9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Улучшение координации</w:t>
      </w:r>
      <w:r>
        <w:rPr>
          <w:rFonts w:ascii="Times New Roman" w:hAnsi="Times New Roman" w:cs="Times New Roman"/>
          <w:sz w:val="28"/>
          <w:lang w:val="en-US"/>
        </w:rPr>
        <w:t>.</w:t>
      </w:r>
    </w:p>
    <w:p w14:paraId="449688D0" w14:textId="6862655A" w:rsidR="000177C9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Организация</w:t>
      </w:r>
      <w:r w:rsidR="00A367B8">
        <w:rPr>
          <w:rFonts w:ascii="Times New Roman" w:hAnsi="Times New Roman" w:cs="Times New Roman"/>
          <w:sz w:val="28"/>
        </w:rPr>
        <w:t xml:space="preserve"> обучения внутри </w:t>
      </w:r>
      <w:r w:rsidR="00DE058B" w:rsidRPr="00DE058B">
        <w:rPr>
          <w:rFonts w:ascii="Times New Roman" w:hAnsi="Times New Roman" w:cs="Times New Roman"/>
          <w:sz w:val="28"/>
        </w:rPr>
        <w:t>предприятия</w:t>
      </w:r>
      <w:r w:rsidR="00A367B8">
        <w:rPr>
          <w:rFonts w:ascii="Times New Roman" w:hAnsi="Times New Roman" w:cs="Times New Roman"/>
          <w:sz w:val="28"/>
        </w:rPr>
        <w:t xml:space="preserve"> сильно влияет на эффективность принятия решений в описываемых ситуациях</w:t>
      </w:r>
      <w:r w:rsidRPr="001C5064">
        <w:rPr>
          <w:rFonts w:ascii="Times New Roman" w:hAnsi="Times New Roman" w:cs="Times New Roman"/>
          <w:sz w:val="28"/>
        </w:rPr>
        <w:t xml:space="preserve">. До сих пор </w:t>
      </w:r>
      <w:r w:rsidR="00DE058B">
        <w:rPr>
          <w:rFonts w:ascii="Times New Roman" w:hAnsi="Times New Roman" w:cs="Times New Roman"/>
          <w:sz w:val="28"/>
        </w:rPr>
        <w:t xml:space="preserve">множество предприятий </w:t>
      </w:r>
      <w:r w:rsidR="00A367B8">
        <w:rPr>
          <w:rFonts w:ascii="Times New Roman" w:hAnsi="Times New Roman" w:cs="Times New Roman"/>
          <w:sz w:val="28"/>
        </w:rPr>
        <w:t>используют устаревшие методики обучения, без возможности внедрения сотрудника в приближенную к реальности среду возникновения инцидентов</w:t>
      </w:r>
      <w:r>
        <w:rPr>
          <w:rFonts w:ascii="Times New Roman" w:hAnsi="Times New Roman" w:cs="Times New Roman"/>
          <w:sz w:val="28"/>
        </w:rPr>
        <w:t>.</w:t>
      </w:r>
    </w:p>
    <w:p w14:paraId="5E0B7617" w14:textId="47351CA7" w:rsidR="000177C9" w:rsidRPr="001C5064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lastRenderedPageBreak/>
        <w:t xml:space="preserve">Помимо </w:t>
      </w:r>
      <w:r w:rsidR="00A367B8">
        <w:rPr>
          <w:rFonts w:ascii="Times New Roman" w:hAnsi="Times New Roman" w:cs="Times New Roman"/>
          <w:sz w:val="28"/>
        </w:rPr>
        <w:t>устаревшей методики обучения</w:t>
      </w:r>
      <w:r w:rsidRPr="001C5064">
        <w:rPr>
          <w:rFonts w:ascii="Times New Roman" w:hAnsi="Times New Roman" w:cs="Times New Roman"/>
          <w:sz w:val="28"/>
        </w:rPr>
        <w:t>,</w:t>
      </w:r>
      <w:r w:rsidR="00A367B8">
        <w:rPr>
          <w:rFonts w:ascii="Times New Roman" w:hAnsi="Times New Roman" w:cs="Times New Roman"/>
          <w:sz w:val="28"/>
        </w:rPr>
        <w:t xml:space="preserve"> устаревший подход несет большие финансовые и временные затраты на обучение каждого сотрудника</w:t>
      </w:r>
      <w:r w:rsidRPr="001C5064">
        <w:rPr>
          <w:rFonts w:ascii="Times New Roman" w:hAnsi="Times New Roman" w:cs="Times New Roman"/>
          <w:sz w:val="28"/>
        </w:rPr>
        <w:t xml:space="preserve">. </w:t>
      </w:r>
      <w:r w:rsidR="00071401">
        <w:rPr>
          <w:rFonts w:ascii="Times New Roman" w:hAnsi="Times New Roman" w:cs="Times New Roman"/>
          <w:sz w:val="28"/>
        </w:rPr>
        <w:t xml:space="preserve">Часто обучение требует задействование отдельного сотрудника, </w:t>
      </w:r>
      <w:r w:rsidR="00B25644">
        <w:rPr>
          <w:rFonts w:ascii="Times New Roman" w:hAnsi="Times New Roman" w:cs="Times New Roman"/>
          <w:sz w:val="28"/>
        </w:rPr>
        <w:t>которому требуется выплачивать заработную плату.</w:t>
      </w:r>
    </w:p>
    <w:p w14:paraId="6595F909" w14:textId="64FA151B" w:rsidR="00003632" w:rsidRDefault="000177C9" w:rsidP="00A84E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Вторая проблема –</w:t>
      </w:r>
      <w:r w:rsidR="00A55A59">
        <w:rPr>
          <w:rFonts w:ascii="Times New Roman" w:hAnsi="Times New Roman" w:cs="Times New Roman"/>
          <w:sz w:val="28"/>
        </w:rPr>
        <w:t xml:space="preserve"> </w:t>
      </w:r>
      <w:r w:rsidR="00E93D94">
        <w:rPr>
          <w:rFonts w:ascii="Times New Roman" w:hAnsi="Times New Roman" w:cs="Times New Roman"/>
          <w:sz w:val="28"/>
        </w:rPr>
        <w:t>обучение без погружения сотрудника в реальную ситуацию не может гарантировать скорость и правильность действий сотрудника в настоящей ситуации предотвращения инцидента</w:t>
      </w:r>
      <w:r w:rsidRPr="001C5064">
        <w:rPr>
          <w:rFonts w:ascii="Times New Roman" w:hAnsi="Times New Roman" w:cs="Times New Roman"/>
          <w:sz w:val="28"/>
        </w:rPr>
        <w:t>.</w:t>
      </w:r>
      <w:r w:rsidR="00E93D94">
        <w:rPr>
          <w:rFonts w:ascii="Times New Roman" w:hAnsi="Times New Roman" w:cs="Times New Roman"/>
          <w:sz w:val="28"/>
        </w:rPr>
        <w:t xml:space="preserve"> Сотрудник встретившийся с реальной ситуацией и не отрабатывающий </w:t>
      </w:r>
      <w:r w:rsidR="008F4C5C">
        <w:rPr>
          <w:rFonts w:ascii="Times New Roman" w:hAnsi="Times New Roman" w:cs="Times New Roman"/>
          <w:sz w:val="28"/>
        </w:rPr>
        <w:t xml:space="preserve">действия при критической ситуации </w:t>
      </w:r>
      <w:r w:rsidR="00E93D94">
        <w:rPr>
          <w:rFonts w:ascii="Times New Roman" w:hAnsi="Times New Roman" w:cs="Times New Roman"/>
          <w:sz w:val="28"/>
        </w:rPr>
        <w:t>в приближенной среде может совершать не правильные действия или действовать медл</w:t>
      </w:r>
      <w:r w:rsidR="00A84E9B">
        <w:rPr>
          <w:rFonts w:ascii="Times New Roman" w:hAnsi="Times New Roman" w:cs="Times New Roman"/>
          <w:sz w:val="28"/>
        </w:rPr>
        <w:t>енно, из-за вызванного стресса.</w:t>
      </w:r>
    </w:p>
    <w:p w14:paraId="59BE16E7" w14:textId="2A9C0725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ECAE38B" w14:textId="088821D1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69860BFD" w14:textId="123D4F65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551B8738" w14:textId="1C1F4BA8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77A63D7A" w14:textId="3F915C2B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4689B85C" w14:textId="2C7279FD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EBEAD36" w14:textId="3407C357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28DDA877" w14:textId="5A94981F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119CD4A0" w14:textId="4895BF2A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3D37B36" w14:textId="532A8EFF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22BCB850" w14:textId="3CF78937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7F57C6A3" w14:textId="656C5C3D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091B8846" w14:textId="00479F6E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56BBE2B3" w14:textId="00F4DF86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4D2FC828" w14:textId="3D1E9461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592F171E" w14:textId="519DE3CD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1391082" w14:textId="753B0751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7494A230" w14:textId="051EFDB5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10F7BC62" w14:textId="0B02B4DA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43D10303" w14:textId="77777777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16AD8CE2" w14:textId="205A9000" w:rsidR="003169E2" w:rsidRPr="003169E2" w:rsidRDefault="003169E2" w:rsidP="00DC45F2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" w:name="_Toc104672426"/>
      <w:bookmarkStart w:id="2" w:name="_Toc99662140"/>
      <w:r w:rsidRPr="003169E2">
        <w:rPr>
          <w:rFonts w:ascii="Times New Roman" w:hAnsi="Times New Roman" w:cs="Times New Roman"/>
          <w:b/>
          <w:sz w:val="28"/>
          <w:szCs w:val="28"/>
        </w:rPr>
        <w:lastRenderedPageBreak/>
        <w:t>Исследовательский раздел</w:t>
      </w:r>
      <w:bookmarkEnd w:id="1"/>
    </w:p>
    <w:p w14:paraId="4D53026D" w14:textId="4D59649A" w:rsidR="003169E2" w:rsidRDefault="003169E2" w:rsidP="00DC45F2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3" w:name="_Toc104672427"/>
      <w:r w:rsidRPr="003169E2">
        <w:rPr>
          <w:rFonts w:ascii="Times New Roman" w:hAnsi="Times New Roman" w:cs="Times New Roman"/>
          <w:b/>
          <w:sz w:val="28"/>
          <w:szCs w:val="28"/>
        </w:rPr>
        <w:t>Характеристика предметной области</w:t>
      </w:r>
      <w:bookmarkEnd w:id="3"/>
    </w:p>
    <w:p w14:paraId="15855377" w14:textId="79DD6920" w:rsidR="00AB713F" w:rsidRPr="00AB713F" w:rsidRDefault="00A93B4E" w:rsidP="00AB713F">
      <w:pPr>
        <w:pStyle w:val="a9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Серверная предприятия приставляет выделенное помещение с высокой концентрации серверного и сетевого телекоммуникационного оборудования. В помещении серверной предприятия созданы и непрерывно поддерживаются специальные благоприятные оборудованию условия. В серверной комнате осуществляется принудительное кондиционирование. </w:t>
      </w:r>
      <w:r w:rsidR="00AB713F">
        <w:rPr>
          <w:rFonts w:ascii="Times New Roman" w:hAnsi="Times New Roman" w:cs="Times New Roman"/>
          <w:sz w:val="28"/>
          <w:szCs w:val="28"/>
        </w:rPr>
        <w:t xml:space="preserve">Выход из строя оборудования находящегося в серверной комнате окажет влияние на функционирование </w:t>
      </w:r>
      <w:r w:rsidR="00783FF3">
        <w:rPr>
          <w:rFonts w:ascii="Times New Roman" w:hAnsi="Times New Roman" w:cs="Times New Roman"/>
          <w:sz w:val="28"/>
          <w:szCs w:val="28"/>
        </w:rPr>
        <w:t>ин</w:t>
      </w:r>
      <w:r w:rsidR="00E270B0">
        <w:rPr>
          <w:rFonts w:ascii="Times New Roman" w:hAnsi="Times New Roman" w:cs="Times New Roman"/>
          <w:sz w:val="28"/>
          <w:szCs w:val="28"/>
        </w:rPr>
        <w:t>формационных систем предприятия, что неизбежно отразиться на деятельности предприятия.</w:t>
      </w:r>
    </w:p>
    <w:p w14:paraId="53DE224E" w14:textId="17FB8D99" w:rsidR="00AC424D" w:rsidRDefault="00CA7514" w:rsidP="00DC45F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симулятор предотвращения инцидентов без</w:t>
      </w:r>
      <w:r w:rsidR="000803D7">
        <w:rPr>
          <w:rFonts w:ascii="Times New Roman" w:hAnsi="Times New Roman" w:cs="Times New Roman"/>
          <w:sz w:val="28"/>
          <w:szCs w:val="28"/>
        </w:rPr>
        <w:t xml:space="preserve">опасности в серверной разрабатывается как приложение для компьютеров под управлением </w:t>
      </w:r>
      <w:r w:rsidR="00A46A11">
        <w:rPr>
          <w:rFonts w:ascii="Times New Roman" w:hAnsi="Times New Roman" w:cs="Times New Roman"/>
          <w:sz w:val="28"/>
          <w:szCs w:val="28"/>
        </w:rPr>
        <w:t xml:space="preserve">операционной системы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10</w:t>
      </w:r>
      <w:r w:rsidR="001C3917">
        <w:rPr>
          <w:rFonts w:ascii="Times New Roman" w:hAnsi="Times New Roman" w:cs="Times New Roman"/>
          <w:sz w:val="28"/>
          <w:szCs w:val="28"/>
        </w:rPr>
        <w:t xml:space="preserve"> с подключенным устройством</w:t>
      </w:r>
      <w:r w:rsidR="00D6105E">
        <w:rPr>
          <w:rFonts w:ascii="Times New Roman" w:hAnsi="Times New Roman" w:cs="Times New Roman"/>
          <w:sz w:val="28"/>
          <w:szCs w:val="28"/>
        </w:rPr>
        <w:t xml:space="preserve"> виртуальной реальности</w:t>
      </w:r>
      <w:r w:rsidR="00772C8D" w:rsidRPr="00A51FC7">
        <w:rPr>
          <w:rFonts w:ascii="Times New Roman" w:hAnsi="Times New Roman" w:cs="Times New Roman"/>
          <w:sz w:val="28"/>
          <w:szCs w:val="28"/>
        </w:rPr>
        <w:t>.</w:t>
      </w:r>
      <w:bookmarkEnd w:id="2"/>
    </w:p>
    <w:p w14:paraId="0BD6DDA9" w14:textId="1BF1997D" w:rsidR="00772C8D" w:rsidRDefault="00F5047F" w:rsidP="00DC45F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5047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E9A119A" wp14:editId="17A1F579">
            <wp:extent cx="5401429" cy="4067743"/>
            <wp:effectExtent l="0" t="0" r="889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4F45" w14:textId="0937A2B4" w:rsidR="00772C8D" w:rsidRDefault="00711999" w:rsidP="00DC45F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72C8D">
        <w:rPr>
          <w:rFonts w:ascii="Times New Roman" w:hAnsi="Times New Roman" w:cs="Times New Roman"/>
          <w:sz w:val="28"/>
          <w:szCs w:val="28"/>
        </w:rPr>
        <w:t>1</w:t>
      </w:r>
      <w:r w:rsidR="004B33AC">
        <w:rPr>
          <w:rFonts w:ascii="Times New Roman" w:hAnsi="Times New Roman" w:cs="Times New Roman"/>
          <w:sz w:val="28"/>
          <w:szCs w:val="28"/>
        </w:rPr>
        <w:t>.1</w:t>
      </w:r>
      <w:r w:rsidR="00772C8D"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 w:rsidR="00087118">
        <w:rPr>
          <w:rFonts w:ascii="Times New Roman" w:hAnsi="Times New Roman" w:cs="Times New Roman"/>
          <w:sz w:val="28"/>
          <w:szCs w:val="28"/>
        </w:rPr>
        <w:t>Диагра</w:t>
      </w:r>
      <w:r w:rsidR="00FD1B1B">
        <w:rPr>
          <w:rFonts w:ascii="Times New Roman" w:hAnsi="Times New Roman" w:cs="Times New Roman"/>
          <w:sz w:val="28"/>
          <w:szCs w:val="28"/>
        </w:rPr>
        <w:t>мма сценариев использования</w:t>
      </w:r>
    </w:p>
    <w:p w14:paraId="01CA96D8" w14:textId="1179EEA2" w:rsidR="00087118" w:rsidRDefault="00E01291" w:rsidP="00E01291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рис. 1.1 польз</w:t>
      </w:r>
      <w:r w:rsidR="00F85179">
        <w:rPr>
          <w:rFonts w:ascii="Times New Roman" w:hAnsi="Times New Roman" w:cs="Times New Roman"/>
          <w:sz w:val="28"/>
          <w:szCs w:val="28"/>
        </w:rPr>
        <w:t xml:space="preserve">ователь программного симулятора. </w:t>
      </w:r>
      <w:r w:rsidR="00087118">
        <w:rPr>
          <w:rFonts w:ascii="Times New Roman" w:hAnsi="Times New Roman" w:cs="Times New Roman"/>
          <w:sz w:val="28"/>
          <w:szCs w:val="28"/>
        </w:rPr>
        <w:t xml:space="preserve">Исходя из представленной </w:t>
      </w:r>
      <w:r w:rsidR="00C522B2">
        <w:rPr>
          <w:rFonts w:ascii="Times New Roman" w:hAnsi="Times New Roman" w:cs="Times New Roman"/>
          <w:sz w:val="28"/>
          <w:szCs w:val="28"/>
        </w:rPr>
        <w:t xml:space="preserve">на рисунке 1.1 </w:t>
      </w:r>
      <w:r w:rsidR="00087118">
        <w:rPr>
          <w:rFonts w:ascii="Times New Roman" w:hAnsi="Times New Roman" w:cs="Times New Roman"/>
          <w:sz w:val="28"/>
          <w:szCs w:val="28"/>
        </w:rPr>
        <w:t>диаграммы</w:t>
      </w:r>
      <w:r w:rsidR="00E71475">
        <w:rPr>
          <w:rFonts w:ascii="Times New Roman" w:hAnsi="Times New Roman" w:cs="Times New Roman"/>
          <w:sz w:val="28"/>
          <w:szCs w:val="28"/>
        </w:rPr>
        <w:t>,</w:t>
      </w:r>
      <w:r w:rsidR="00087118">
        <w:rPr>
          <w:rFonts w:ascii="Times New Roman" w:hAnsi="Times New Roman" w:cs="Times New Roman"/>
          <w:sz w:val="28"/>
          <w:szCs w:val="28"/>
        </w:rPr>
        <w:t xml:space="preserve"> в рассматриваемом процесс</w:t>
      </w:r>
      <w:r w:rsidR="00E71475">
        <w:rPr>
          <w:rFonts w:ascii="Times New Roman" w:hAnsi="Times New Roman" w:cs="Times New Roman"/>
          <w:sz w:val="28"/>
          <w:szCs w:val="28"/>
        </w:rPr>
        <w:t>е</w:t>
      </w:r>
      <w:r w:rsidR="00BA2D3A">
        <w:rPr>
          <w:rFonts w:ascii="Times New Roman" w:hAnsi="Times New Roman" w:cs="Times New Roman"/>
          <w:sz w:val="28"/>
          <w:szCs w:val="28"/>
        </w:rPr>
        <w:t xml:space="preserve"> можно выделить </w:t>
      </w:r>
      <w:r w:rsidR="00BA2D3A" w:rsidRPr="001762DD">
        <w:rPr>
          <w:rFonts w:ascii="Times New Roman" w:hAnsi="Times New Roman" w:cs="Times New Roman"/>
          <w:sz w:val="28"/>
          <w:szCs w:val="28"/>
        </w:rPr>
        <w:t>следующие подпроцессы.</w:t>
      </w:r>
    </w:p>
    <w:p w14:paraId="54098168" w14:textId="179AA4C2" w:rsidR="00087118" w:rsidRDefault="006E2B27" w:rsidP="00DC45F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Выбор средства тушения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087118" w:rsidRPr="00087118">
        <w:rPr>
          <w:rFonts w:ascii="Times New Roman" w:hAnsi="Times New Roman" w:cs="Times New Roman"/>
          <w:sz w:val="28"/>
          <w:szCs w:val="28"/>
        </w:rPr>
        <w:t>Необходимый этап</w:t>
      </w:r>
      <w:r w:rsidR="00087118">
        <w:rPr>
          <w:rFonts w:ascii="Times New Roman" w:hAnsi="Times New Roman" w:cs="Times New Roman"/>
          <w:sz w:val="28"/>
          <w:szCs w:val="28"/>
        </w:rPr>
        <w:t xml:space="preserve"> для предоставления пользователю</w:t>
      </w:r>
      <w:r>
        <w:rPr>
          <w:rFonts w:ascii="Times New Roman" w:hAnsi="Times New Roman" w:cs="Times New Roman"/>
          <w:sz w:val="28"/>
          <w:szCs w:val="28"/>
        </w:rPr>
        <w:t xml:space="preserve"> средства для тушения пожара. Есть множество средств и требуется выбрать правильное, подходящее под конкретную ситуацию</w:t>
      </w:r>
      <w:r w:rsidR="00ED22D6">
        <w:rPr>
          <w:rFonts w:ascii="Times New Roman" w:hAnsi="Times New Roman" w:cs="Times New Roman"/>
          <w:sz w:val="28"/>
          <w:szCs w:val="28"/>
        </w:rPr>
        <w:t>.</w:t>
      </w:r>
      <w:r w:rsidR="00F34492">
        <w:rPr>
          <w:rFonts w:ascii="Times New Roman" w:hAnsi="Times New Roman" w:cs="Times New Roman"/>
          <w:sz w:val="28"/>
          <w:szCs w:val="28"/>
        </w:rPr>
        <w:t xml:space="preserve">  Доступные разновидности огнетушителей предназначены для тушения очагов пожаров определенных классов.</w:t>
      </w:r>
      <w:r w:rsidR="004D25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AF53A9" w14:textId="52E4D978" w:rsidR="004B33AC" w:rsidRDefault="004B33AC" w:rsidP="003608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A61921" wp14:editId="1F54555F">
            <wp:extent cx="5495925" cy="2943225"/>
            <wp:effectExtent l="0" t="0" r="9525" b="9525"/>
            <wp:docPr id="2" name="Рисунок 2" descr="https://api.docs.cntd.ru/img/12/00/07/19/46/4193f826-5b44-492f-b660-ba39ec918cd9/P00970000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pi.docs.cntd.ru/img/12/00/07/19/46/4193f826-5b44-492f-b660-ba39ec918cd9/P0097000000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FD4" w14:textId="77EE7A02" w:rsidR="004B33AC" w:rsidRPr="00087118" w:rsidRDefault="004B33AC" w:rsidP="00FB572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4B33AC">
        <w:rPr>
          <w:rFonts w:ascii="Times New Roman" w:hAnsi="Times New Roman" w:cs="Times New Roman"/>
          <w:sz w:val="28"/>
          <w:szCs w:val="28"/>
        </w:rPr>
        <w:t>труктура обозначения огнетушителей</w:t>
      </w:r>
    </w:p>
    <w:p w14:paraId="0BB661AE" w14:textId="7AA92978" w:rsidR="00087118" w:rsidRPr="00087118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Обесточивание</w:t>
      </w:r>
      <w:r w:rsidR="006D4B7D">
        <w:rPr>
          <w:rFonts w:ascii="Times New Roman" w:hAnsi="Times New Roman" w:cs="Times New Roman"/>
          <w:b/>
          <w:sz w:val="28"/>
          <w:szCs w:val="28"/>
        </w:rPr>
        <w:t xml:space="preserve"> оборудования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08711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Отключение </w:t>
      </w:r>
      <w:r w:rsidR="005E7BB8">
        <w:rPr>
          <w:rFonts w:ascii="Times New Roman" w:hAnsi="Times New Roman" w:cs="Times New Roman"/>
          <w:sz w:val="28"/>
          <w:szCs w:val="28"/>
        </w:rPr>
        <w:t>от сети электропитания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6ECE1418" w14:textId="2D66CF48" w:rsidR="00087118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Тушение очагов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выбранного средства тушения для пожаротушения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5C2ABE91" w14:textId="269F891E" w:rsidR="005E7BB8" w:rsidRDefault="005E7BB8" w:rsidP="005E7BB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Некорректное подключение</w:t>
      </w:r>
      <w:r w:rsidRPr="005E7BB8">
        <w:rPr>
          <w:rFonts w:ascii="Times New Roman" w:hAnsi="Times New Roman" w:cs="Times New Roman"/>
          <w:b/>
          <w:sz w:val="28"/>
          <w:szCs w:val="28"/>
        </w:rPr>
        <w:t>/</w:t>
      </w:r>
      <w:r>
        <w:rPr>
          <w:rFonts w:ascii="Times New Roman" w:hAnsi="Times New Roman" w:cs="Times New Roman"/>
          <w:b/>
          <w:sz w:val="28"/>
          <w:szCs w:val="28"/>
        </w:rPr>
        <w:t>соединение кабелей.</w:t>
      </w:r>
      <w:r>
        <w:rPr>
          <w:rFonts w:ascii="Times New Roman" w:hAnsi="Times New Roman" w:cs="Times New Roman"/>
          <w:sz w:val="28"/>
          <w:szCs w:val="28"/>
        </w:rPr>
        <w:t xml:space="preserve"> Некорректное соединение или подключение кабелей, влияющее на работоспособность оборудования.  </w:t>
      </w:r>
    </w:p>
    <w:p w14:paraId="515C00F7" w14:textId="0BC25507" w:rsidR="005E7BB8" w:rsidRDefault="005E7BB8" w:rsidP="005E7BB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Отпадание контактов.</w:t>
      </w:r>
      <w:r>
        <w:rPr>
          <w:rFonts w:ascii="Times New Roman" w:hAnsi="Times New Roman" w:cs="Times New Roman"/>
          <w:sz w:val="28"/>
          <w:szCs w:val="28"/>
        </w:rPr>
        <w:t xml:space="preserve"> Отпадание контактов может привести к замыканию или не корректной работе оборудования.  </w:t>
      </w:r>
    </w:p>
    <w:p w14:paraId="0D0A23A5" w14:textId="596D28DE" w:rsidR="00DA2E0C" w:rsidRDefault="00DA2E0C" w:rsidP="00DA2E0C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Вырезание поврежденного сектора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спец средств для вырезания поврежденного сектора.</w:t>
      </w:r>
    </w:p>
    <w:p w14:paraId="6FD2CF5B" w14:textId="45BE3793" w:rsidR="005E7BB8" w:rsidRDefault="00DA2E0C" w:rsidP="005E7BB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Соединение медного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Существует множество способов и средств восстановления целостности медной витой пары. Требуется воспользоваться одним из них.</w:t>
      </w:r>
    </w:p>
    <w:p w14:paraId="571B2DF1" w14:textId="54965752" w:rsidR="0068166B" w:rsidRDefault="0068166B" w:rsidP="0068166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Соединение оптического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Требуется воспользоваться спецоборудованием, для выполнения </w:t>
      </w:r>
      <w:r w:rsidR="004F6C66">
        <w:rPr>
          <w:rFonts w:ascii="Times New Roman" w:hAnsi="Times New Roman" w:cs="Times New Roman"/>
          <w:sz w:val="28"/>
          <w:szCs w:val="28"/>
        </w:rPr>
        <w:t xml:space="preserve">работ по восстановлению целостности </w:t>
      </w:r>
      <w:r>
        <w:rPr>
          <w:rFonts w:ascii="Times New Roman" w:hAnsi="Times New Roman" w:cs="Times New Roman"/>
          <w:sz w:val="28"/>
          <w:szCs w:val="28"/>
        </w:rPr>
        <w:t>оптоволоконного кабеля.</w:t>
      </w:r>
    </w:p>
    <w:p w14:paraId="26A0BB8F" w14:textId="21EA9D37" w:rsidR="00FB0F8E" w:rsidRDefault="00CF7509" w:rsidP="00FB0F8E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5848EA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.75pt;height:225.75pt">
            <v:imagedata r:id="rId10" o:title="svarka10"/>
          </v:shape>
        </w:pict>
      </w:r>
    </w:p>
    <w:p w14:paraId="077FE0E1" w14:textId="469B97C1" w:rsidR="00FB0F8E" w:rsidRDefault="00FB0F8E" w:rsidP="00FB0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Устройство аппарата для сварки оптоволокна.</w:t>
      </w:r>
    </w:p>
    <w:p w14:paraId="0986D632" w14:textId="05266FE1" w:rsidR="00FB0F8E" w:rsidRDefault="00FB0F8E" w:rsidP="00FB0F8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Отображение подсказок.</w:t>
      </w:r>
      <w:r w:rsidR="00A75D7A">
        <w:rPr>
          <w:rFonts w:ascii="Times New Roman" w:hAnsi="Times New Roman" w:cs="Times New Roman"/>
          <w:sz w:val="28"/>
          <w:szCs w:val="28"/>
        </w:rPr>
        <w:t xml:space="preserve"> Во время прохождения сценария обучения выводятся обучающие персонал подсказки, помогающие завершить этап обучения корректно выполняя действия.  </w:t>
      </w:r>
    </w:p>
    <w:p w14:paraId="0CE72A71" w14:textId="7A4DD96A" w:rsidR="004B33AC" w:rsidRPr="004B33AC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Подведение итогов, таблица результатов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ED22D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Вывод информации о </w:t>
      </w:r>
      <w:r w:rsidR="008F3AD6">
        <w:rPr>
          <w:rFonts w:ascii="Times New Roman" w:hAnsi="Times New Roman" w:cs="Times New Roman"/>
          <w:sz w:val="28"/>
          <w:szCs w:val="28"/>
        </w:rPr>
        <w:t>результате обучения и общих результатов</w:t>
      </w:r>
      <w:r w:rsidR="00ED22D6" w:rsidRPr="00F44C2E">
        <w:rPr>
          <w:rFonts w:ascii="Times New Roman" w:hAnsi="Times New Roman" w:cs="Times New Roman"/>
          <w:sz w:val="28"/>
          <w:szCs w:val="28"/>
        </w:rPr>
        <w:t>.</w:t>
      </w:r>
    </w:p>
    <w:p w14:paraId="256E7C88" w14:textId="77777777" w:rsidR="001E5369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1E5369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4" w:name="_Toc104672428"/>
      <w:r w:rsidRPr="001E5369">
        <w:rPr>
          <w:rFonts w:ascii="Times New Roman" w:hAnsi="Times New Roman" w:cs="Times New Roman"/>
          <w:b/>
          <w:sz w:val="28"/>
          <w:szCs w:val="28"/>
        </w:rPr>
        <w:t>Список специфичных терминов</w:t>
      </w:r>
      <w:bookmarkEnd w:id="4"/>
    </w:p>
    <w:p w14:paraId="4EE62A87" w14:textId="7530E012" w:rsidR="001E5369" w:rsidRPr="004931BE" w:rsidRDefault="001E5369" w:rsidP="004931BE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31BE">
        <w:rPr>
          <w:rFonts w:ascii="Times New Roman" w:hAnsi="Times New Roman" w:cs="Times New Roman"/>
          <w:sz w:val="28"/>
          <w:szCs w:val="28"/>
        </w:rPr>
        <w:t>Таблица 1.</w:t>
      </w:r>
      <w:r w:rsidR="004931BE" w:rsidRPr="004931BE">
        <w:rPr>
          <w:rFonts w:ascii="Times New Roman" w:hAnsi="Times New Roman" w:cs="Times New Roman"/>
          <w:sz w:val="28"/>
          <w:szCs w:val="28"/>
        </w:rPr>
        <w:t>1</w:t>
      </w:r>
      <w:r w:rsidRPr="004931BE">
        <w:rPr>
          <w:rFonts w:ascii="Times New Roman" w:hAnsi="Times New Roman" w:cs="Times New Roman"/>
          <w:sz w:val="28"/>
          <w:szCs w:val="28"/>
        </w:rPr>
        <w:t xml:space="preserve"> – </w:t>
      </w:r>
      <w:r w:rsidR="00643294">
        <w:rPr>
          <w:rFonts w:ascii="Times New Roman" w:hAnsi="Times New Roman" w:cs="Times New Roman"/>
          <w:sz w:val="28"/>
          <w:szCs w:val="28"/>
        </w:rPr>
        <w:t>Специфичные термины</w:t>
      </w:r>
      <w:r w:rsidR="00A70142">
        <w:rPr>
          <w:rFonts w:ascii="Times New Roman" w:hAnsi="Times New Roman" w:cs="Times New Roman"/>
          <w:sz w:val="28"/>
          <w:szCs w:val="28"/>
        </w:rPr>
        <w:t xml:space="preserve"> и их определения</w:t>
      </w:r>
    </w:p>
    <w:tbl>
      <w:tblPr>
        <w:tblStyle w:val="ae"/>
        <w:tblW w:w="0" w:type="auto"/>
        <w:tblInd w:w="108" w:type="dxa"/>
        <w:tblLook w:val="04A0" w:firstRow="1" w:lastRow="0" w:firstColumn="1" w:lastColumn="0" w:noHBand="0" w:noVBand="1"/>
      </w:tblPr>
      <w:tblGrid>
        <w:gridCol w:w="7371"/>
        <w:gridCol w:w="1985"/>
      </w:tblGrid>
      <w:tr w:rsidR="001E5369" w14:paraId="53CF838E" w14:textId="77777777" w:rsidTr="008D6BBE">
        <w:tc>
          <w:tcPr>
            <w:tcW w:w="7371" w:type="dxa"/>
          </w:tcPr>
          <w:p w14:paraId="649559C1" w14:textId="37F4AB17" w:rsidR="001E5369" w:rsidRPr="001E5369" w:rsidRDefault="001E5369" w:rsidP="001E5369">
            <w:pPr>
              <w:pStyle w:val="a9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Термин</w:t>
            </w:r>
          </w:p>
        </w:tc>
        <w:tc>
          <w:tcPr>
            <w:tcW w:w="1985" w:type="dxa"/>
          </w:tcPr>
          <w:p w14:paraId="50A13733" w14:textId="53E97480" w:rsidR="001E5369" w:rsidRPr="001E5369" w:rsidRDefault="004F34EA" w:rsidP="001E5369">
            <w:pPr>
              <w:pStyle w:val="a9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Английский перевод</w:t>
            </w:r>
          </w:p>
        </w:tc>
      </w:tr>
      <w:tr w:rsidR="00754852" w14:paraId="720531E0" w14:textId="77777777" w:rsidTr="008D6BBE">
        <w:tc>
          <w:tcPr>
            <w:tcW w:w="7371" w:type="dxa"/>
          </w:tcPr>
          <w:p w14:paraId="7EB5A7C3" w14:textId="03753B63" w:rsidR="00754852" w:rsidRPr="004653A1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Виртуальная серверная – виртуально воссозданное помещение в котором проходит симуляция инцидентов безопасности</w:t>
            </w:r>
          </w:p>
        </w:tc>
        <w:tc>
          <w:tcPr>
            <w:tcW w:w="1985" w:type="dxa"/>
          </w:tcPr>
          <w:p w14:paraId="19F1F308" w14:textId="512BEE73" w:rsidR="00754852" w:rsidRPr="004653A1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irtual server room</w:t>
            </w:r>
          </w:p>
        </w:tc>
      </w:tr>
      <w:tr w:rsidR="00EF7E15" w14:paraId="56C89D6E" w14:textId="77777777" w:rsidTr="008D6BBE">
        <w:tc>
          <w:tcPr>
            <w:tcW w:w="7371" w:type="dxa"/>
          </w:tcPr>
          <w:p w14:paraId="4FB4142F" w14:textId="590ABB1C" w:rsidR="00EF7E15" w:rsidRPr="00FF425F" w:rsidRDefault="00EF7E15" w:rsidP="00EF7E15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Витая пара - 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вид кабеля связи. Представляет собой одну или несколько пар изолированных проводников, скрученных между собой, покрытых пластиковой оболочкой.</w:t>
            </w:r>
            <w:r w:rsid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8]</w:t>
            </w:r>
          </w:p>
        </w:tc>
        <w:tc>
          <w:tcPr>
            <w:tcW w:w="1985" w:type="dxa"/>
          </w:tcPr>
          <w:p w14:paraId="4A771E0C" w14:textId="2675CCC1" w:rsidR="00EF7E15" w:rsidRPr="00FF425F" w:rsidRDefault="00EF7E15" w:rsidP="00EF7E15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wisted pair</w:t>
            </w:r>
          </w:p>
        </w:tc>
      </w:tr>
      <w:tr w:rsidR="00754852" w14:paraId="4110A603" w14:textId="77777777" w:rsidTr="008D6BBE">
        <w:tc>
          <w:tcPr>
            <w:tcW w:w="7371" w:type="dxa"/>
          </w:tcPr>
          <w:p w14:paraId="5AF6CB3B" w14:textId="331D3AC1" w:rsidR="00754852" w:rsidRPr="00FF425F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оздушно-пенный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Огнетушитель, заряд и конструкция генератора пены которого обеспечивают получение и применение воздушно-механической пены низкой или средней кратности для тушения пожаров.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6]</w:t>
            </w:r>
          </w:p>
        </w:tc>
        <w:tc>
          <w:tcPr>
            <w:tcW w:w="1985" w:type="dxa"/>
          </w:tcPr>
          <w:p w14:paraId="48DF7ECF" w14:textId="171BD9B4" w:rsidR="00754852" w:rsidRPr="00754852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Ai</w:t>
            </w: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r-foam fire extinguisher</w:t>
            </w:r>
          </w:p>
        </w:tc>
      </w:tr>
      <w:tr w:rsidR="00754852" w14:paraId="7BFEA945" w14:textId="77777777" w:rsidTr="008D6BBE">
        <w:tc>
          <w:tcPr>
            <w:tcW w:w="7371" w:type="dxa"/>
          </w:tcPr>
          <w:p w14:paraId="799C146F" w14:textId="6CC86D7E" w:rsidR="00754852" w:rsidRPr="00FF425F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ытесняющий газ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CC25D9">
              <w:rPr>
                <w:rFonts w:ascii="Times New Roman" w:hAnsi="Times New Roman" w:cs="Times New Roman"/>
                <w:sz w:val="24"/>
                <w:szCs w:val="24"/>
              </w:rPr>
              <w:t xml:space="preserve">Негорючий газ, создающий избыточное давление </w:t>
            </w:r>
            <w:r w:rsidRPr="00CC25D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 корпусе заряженного огнетушителя для вытеснения огнетушащего вещества.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5]</w:t>
            </w:r>
          </w:p>
        </w:tc>
        <w:tc>
          <w:tcPr>
            <w:tcW w:w="1985" w:type="dxa"/>
          </w:tcPr>
          <w:p w14:paraId="73C8DE22" w14:textId="5DC90956" w:rsidR="00754852" w:rsidRPr="001E5369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Displacing gas</w:t>
            </w:r>
          </w:p>
        </w:tc>
      </w:tr>
      <w:tr w:rsidR="00754852" w14:paraId="675612A3" w14:textId="77777777" w:rsidTr="008D6BBE">
        <w:tc>
          <w:tcPr>
            <w:tcW w:w="7371" w:type="dxa"/>
          </w:tcPr>
          <w:p w14:paraId="74CF65D8" w14:textId="377B31DD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Иммерсивность - с</w:t>
            </w: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пособ восприятия, создающий эффект погружения в искусственно созданную среду</w:t>
            </w:r>
          </w:p>
        </w:tc>
        <w:tc>
          <w:tcPr>
            <w:tcW w:w="1985" w:type="dxa"/>
          </w:tcPr>
          <w:p w14:paraId="538318AA" w14:textId="0C34AA4E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Immersiveness</w:t>
            </w:r>
          </w:p>
        </w:tc>
      </w:tr>
      <w:tr w:rsidR="00754852" w14:paraId="7BE89D2E" w14:textId="77777777" w:rsidTr="008D6BBE">
        <w:tc>
          <w:tcPr>
            <w:tcW w:w="7371" w:type="dxa"/>
          </w:tcPr>
          <w:p w14:paraId="3C42A7F6" w14:textId="53D17965" w:rsidR="00754852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Инцидент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отказ или повреждение технических устройств, применяемых на опасном производственном объекте, отклонение от установленного режима технологического процесса</w:t>
            </w:r>
          </w:p>
        </w:tc>
        <w:tc>
          <w:tcPr>
            <w:tcW w:w="1985" w:type="dxa"/>
          </w:tcPr>
          <w:p w14:paraId="6432620E" w14:textId="262AE864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ncident</w:t>
            </w:r>
          </w:p>
        </w:tc>
      </w:tr>
      <w:tr w:rsidR="00754852" w14:paraId="62B6315B" w14:textId="77777777" w:rsidTr="008D6BBE">
        <w:tc>
          <w:tcPr>
            <w:tcW w:w="7371" w:type="dxa"/>
          </w:tcPr>
          <w:p w14:paraId="5C1A7C8C" w14:textId="725748D5" w:rsidR="00754852" w:rsidRPr="00FF425F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ндикатор давления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Показывающий прибор, позволяющий визуально контролировать величину давления вытесняющего газа.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6]</w:t>
            </w:r>
          </w:p>
        </w:tc>
        <w:tc>
          <w:tcPr>
            <w:tcW w:w="1985" w:type="dxa"/>
          </w:tcPr>
          <w:p w14:paraId="7F28FE71" w14:textId="01AA1192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Pressure indicator</w:t>
            </w:r>
          </w:p>
        </w:tc>
      </w:tr>
      <w:tr w:rsidR="00AC66CD" w14:paraId="4FA4554C" w14:textId="77777777" w:rsidTr="008D6BBE">
        <w:tc>
          <w:tcPr>
            <w:tcW w:w="7371" w:type="dxa"/>
          </w:tcPr>
          <w:p w14:paraId="6DE26FA4" w14:textId="25EBC248" w:rsidR="00AC66CD" w:rsidRDefault="00AC66CD" w:rsidP="00AC66CD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Итог симуляции – итог симулированных процессов на которые повлиял пользователь.</w:t>
            </w:r>
          </w:p>
        </w:tc>
        <w:tc>
          <w:tcPr>
            <w:tcW w:w="1985" w:type="dxa"/>
          </w:tcPr>
          <w:p w14:paraId="22E1E895" w14:textId="60891A53" w:rsidR="00AC66CD" w:rsidRPr="00E711ED" w:rsidRDefault="00AC66CD" w:rsidP="00AC66C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AC66CD">
              <w:rPr>
                <w:rFonts w:ascii="Times New Roman" w:hAnsi="Times New Roman" w:cs="Times New Roman"/>
                <w:sz w:val="24"/>
                <w:szCs w:val="24"/>
              </w:rPr>
              <w:t>imulation result</w:t>
            </w:r>
          </w:p>
        </w:tc>
      </w:tr>
      <w:tr w:rsidR="00B719E4" w14:paraId="38BCEF51" w14:textId="77777777" w:rsidTr="008D6BBE">
        <w:tc>
          <w:tcPr>
            <w:tcW w:w="7371" w:type="dxa"/>
          </w:tcPr>
          <w:p w14:paraId="6C1F2C5F" w14:textId="216C2C83" w:rsidR="00B719E4" w:rsidRPr="00FF425F" w:rsidRDefault="00B719E4" w:rsidP="00B719E4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Когнитивный контроль — это система метакогнитивных функций, обеспечивающих настройку специализированных когнитивных процессов на решение определённых задач в определённых условиях. Например, к процессам когнитивного контроля относятся процессы управления вниманием, связанные с выделением тех атрибутов стимуляции, которые являются релевантными для решения текущей задачи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>.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10]</w:t>
            </w:r>
          </w:p>
        </w:tc>
        <w:tc>
          <w:tcPr>
            <w:tcW w:w="1985" w:type="dxa"/>
          </w:tcPr>
          <w:p w14:paraId="02F62A2F" w14:textId="4DABC111" w:rsidR="00B719E4" w:rsidRPr="00FF425F" w:rsidRDefault="00B719E4" w:rsidP="00B719E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Cognitive control</w:t>
            </w:r>
          </w:p>
        </w:tc>
      </w:tr>
      <w:tr w:rsidR="008B4DE5" w14:paraId="63DD8606" w14:textId="77777777" w:rsidTr="008D6BBE">
        <w:tc>
          <w:tcPr>
            <w:tcW w:w="7371" w:type="dxa"/>
          </w:tcPr>
          <w:p w14:paraId="659DA765" w14:textId="773C8D68" w:rsidR="008B4DE5" w:rsidRPr="00FF425F" w:rsidRDefault="008B4DE5" w:rsidP="00AC66CD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Оптическое волокно (оптоволокно) - 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диэлектрическая направляющая среда, предназначенная для канализации электромагнитных волн оптического и инфракрасного диапазонов. Оптическое волокно коаксиальной конструкции и состоит из сердцевины, оболочки и первичного акрилатного покрытия и характеризуется профилем показателя преломления.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11]</w:t>
            </w:r>
          </w:p>
        </w:tc>
        <w:tc>
          <w:tcPr>
            <w:tcW w:w="1985" w:type="dxa"/>
          </w:tcPr>
          <w:p w14:paraId="6C2BB577" w14:textId="68E78DE9" w:rsidR="008B4DE5" w:rsidRPr="008B4DE5" w:rsidRDefault="008B4DE5" w:rsidP="00AC66C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</w:t>
            </w:r>
            <w:r w:rsidRPr="008B4DE5">
              <w:rPr>
                <w:rFonts w:ascii="Times New Roman" w:hAnsi="Times New Roman" w:cs="Times New Roman"/>
                <w:sz w:val="24"/>
                <w:szCs w:val="24"/>
              </w:rPr>
              <w:t>ptical fiber</w:t>
            </w:r>
          </w:p>
        </w:tc>
      </w:tr>
      <w:tr w:rsidR="00754852" w14:paraId="785A33A9" w14:textId="77777777" w:rsidTr="008D6BBE">
        <w:tc>
          <w:tcPr>
            <w:tcW w:w="7371" w:type="dxa"/>
          </w:tcPr>
          <w:p w14:paraId="3B2AA747" w14:textId="01EC86F3" w:rsidR="00754852" w:rsidRPr="00FF425F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82387D">
              <w:rPr>
                <w:rFonts w:ascii="Times New Roman" w:hAnsi="Times New Roman" w:cs="Times New Roman"/>
                <w:sz w:val="24"/>
                <w:szCs w:val="24"/>
              </w:rPr>
              <w:t>орошковый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82387D">
              <w:rPr>
                <w:rFonts w:ascii="Times New Roman" w:hAnsi="Times New Roman" w:cs="Times New Roman"/>
                <w:sz w:val="24"/>
                <w:szCs w:val="24"/>
              </w:rPr>
              <w:t>Огнетушитель, в качестве заряда которого используется огнетушащий порошок.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6]</w:t>
            </w:r>
          </w:p>
        </w:tc>
        <w:tc>
          <w:tcPr>
            <w:tcW w:w="1985" w:type="dxa"/>
          </w:tcPr>
          <w:p w14:paraId="6E601D8A" w14:textId="6E360C37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Powder Fire Extinguisher</w:t>
            </w:r>
          </w:p>
        </w:tc>
      </w:tr>
      <w:tr w:rsidR="00754852" w14:paraId="5DF353B7" w14:textId="77777777" w:rsidTr="008D6BBE">
        <w:tc>
          <w:tcPr>
            <w:tcW w:w="7371" w:type="dxa"/>
          </w:tcPr>
          <w:p w14:paraId="2B4B1540" w14:textId="24E3D3FA" w:rsidR="00754852" w:rsidRPr="00677A90" w:rsidRDefault="00754852" w:rsidP="00FF425F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Первичные средства пожаротушения - С</w:t>
            </w:r>
            <w:r w:rsidRPr="00232CBA">
              <w:rPr>
                <w:rFonts w:ascii="Times New Roman" w:hAnsi="Times New Roman" w:cs="Times New Roman"/>
                <w:sz w:val="24"/>
                <w:szCs w:val="24"/>
              </w:rPr>
              <w:t xml:space="preserve">редства пожаротушения предназначены для применения в начальной стадии пожара или возгорания. К таким средствам относятся специальные емкости с водой и песком, лопаты, ведра, ломы, багры, асбестовые полотна, грубошерстные ткани и войлок, огнетушители. </w:t>
            </w:r>
          </w:p>
        </w:tc>
        <w:tc>
          <w:tcPr>
            <w:tcW w:w="1985" w:type="dxa"/>
          </w:tcPr>
          <w:p w14:paraId="7A7B0ECA" w14:textId="45388F7D" w:rsidR="00754852" w:rsidRPr="00E711ED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Primary fire fighting equipment</w:t>
            </w:r>
          </w:p>
        </w:tc>
      </w:tr>
      <w:tr w:rsidR="00754852" w14:paraId="1C2547D6" w14:textId="77777777" w:rsidTr="008D6BBE">
        <w:tc>
          <w:tcPr>
            <w:tcW w:w="7371" w:type="dxa"/>
          </w:tcPr>
          <w:p w14:paraId="7CC7F5D8" w14:textId="420E5CC3" w:rsidR="00754852" w:rsidRPr="00DA17B6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Серверное помещение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 xml:space="preserve">выделенное технологическое помещение со специально созданными и поддерживаемыми условиями для размещения и функционирования серверного и телекоммуникационного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оборудования.</w:t>
            </w:r>
          </w:p>
        </w:tc>
        <w:tc>
          <w:tcPr>
            <w:tcW w:w="1985" w:type="dxa"/>
          </w:tcPr>
          <w:p w14:paraId="1E2F6AEA" w14:textId="3C098533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erver room</w:t>
            </w:r>
          </w:p>
        </w:tc>
      </w:tr>
      <w:tr w:rsidR="00754852" w14:paraId="0EB5AECC" w14:textId="77777777" w:rsidTr="008D6BBE">
        <w:tc>
          <w:tcPr>
            <w:tcW w:w="7371" w:type="dxa"/>
          </w:tcPr>
          <w:p w14:paraId="1C26D623" w14:textId="0D53143E" w:rsidR="00754852" w:rsidRPr="00FF425F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Симулятор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программные и аппаратные средства, создающие впечатление действительности, отображая часть реальных явлений и свойств в виртуальной среде.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12]</w:t>
            </w:r>
          </w:p>
        </w:tc>
        <w:tc>
          <w:tcPr>
            <w:tcW w:w="1985" w:type="dxa"/>
          </w:tcPr>
          <w:p w14:paraId="18F1C8EB" w14:textId="5F8F75FA" w:rsid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Simulator</w:t>
            </w:r>
          </w:p>
        </w:tc>
      </w:tr>
      <w:tr w:rsidR="00754852" w:rsidRPr="00754852" w14:paraId="515EC137" w14:textId="77777777" w:rsidTr="008D6BBE">
        <w:tc>
          <w:tcPr>
            <w:tcW w:w="7371" w:type="dxa"/>
          </w:tcPr>
          <w:p w14:paraId="47BDBFCB" w14:textId="77777777" w:rsidR="00754852" w:rsidRDefault="00754852" w:rsidP="007548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Степень симуляции - понятие используется для описания того, насколько близко оно имитирует реальный аналог. Можно приблизительно разделить точность на следующие уровни:</w:t>
            </w:r>
          </w:p>
          <w:p w14:paraId="55739F38" w14:textId="77777777" w:rsidR="00754852" w:rsidRPr="00D63AFF" w:rsidRDefault="00754852" w:rsidP="00754852">
            <w:pPr>
              <w:pStyle w:val="a9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Низкий уровень — минимальное моделирование, необходимое для того, чтобы система реагировала на прием входных данных и обеспечивала выходы.</w:t>
            </w:r>
          </w:p>
          <w:p w14:paraId="4FB00FCB" w14:textId="77777777" w:rsidR="00754852" w:rsidRPr="00D63AFF" w:rsidRDefault="00754852" w:rsidP="00754852">
            <w:pPr>
              <w:pStyle w:val="a9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Средний уровень — автоматически реагирует на раздражители, с ограниченной точностью.</w:t>
            </w:r>
          </w:p>
          <w:p w14:paraId="64E8385A" w14:textId="37788789" w:rsidR="00754852" w:rsidRPr="00FF425F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Высокий уровень — почти неразличимая или максимально приближенная к реальной системе.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12]</w:t>
            </w:r>
          </w:p>
        </w:tc>
        <w:tc>
          <w:tcPr>
            <w:tcW w:w="1985" w:type="dxa"/>
          </w:tcPr>
          <w:p w14:paraId="3BC6B6C7" w14:textId="2498D675" w:rsidR="00754852" w:rsidRP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egree of simulation</w:t>
            </w:r>
          </w:p>
        </w:tc>
      </w:tr>
      <w:tr w:rsidR="00754852" w:rsidRPr="00754852" w14:paraId="4CE6E979" w14:textId="77777777" w:rsidTr="008D6BBE">
        <w:tc>
          <w:tcPr>
            <w:tcW w:w="7371" w:type="dxa"/>
          </w:tcPr>
          <w:p w14:paraId="0E3E7B81" w14:textId="50A2D86A" w:rsidR="00754852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Сервер - </w:t>
            </w: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Совокупность средств вычислительной техники и программных средств, предназначенная для управления, хранения, представления информации в локальной вычислительной сети для рабочих мест и других сетевых устройств.</w:t>
            </w:r>
          </w:p>
        </w:tc>
        <w:tc>
          <w:tcPr>
            <w:tcW w:w="1985" w:type="dxa"/>
          </w:tcPr>
          <w:p w14:paraId="0E14BEC3" w14:textId="1255412A" w:rsidR="00754852" w:rsidRP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Server</w:t>
            </w:r>
          </w:p>
        </w:tc>
      </w:tr>
      <w:tr w:rsidR="00754852" w:rsidRPr="00754852" w14:paraId="60FFB67E" w14:textId="77777777" w:rsidTr="008D6BBE">
        <w:tc>
          <w:tcPr>
            <w:tcW w:w="7371" w:type="dxa"/>
          </w:tcPr>
          <w:p w14:paraId="4D0782C9" w14:textId="54E7F284" w:rsidR="00754852" w:rsidRPr="00FF425F" w:rsidRDefault="00754852" w:rsidP="00754852">
            <w:pPr>
              <w:pStyle w:val="a9"/>
              <w:tabs>
                <w:tab w:val="left" w:pos="2730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глекислотный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Закачной огнетушитель высокого давления с зарядом жидкой двуокиси углерода, которая находится под давлением ее насыщенных паров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5]</w:t>
            </w:r>
          </w:p>
        </w:tc>
        <w:tc>
          <w:tcPr>
            <w:tcW w:w="1985" w:type="dxa"/>
          </w:tcPr>
          <w:p w14:paraId="343143B8" w14:textId="1331EFE6" w:rsidR="00754852" w:rsidRP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Carbon Dioxide fire extinguisher</w:t>
            </w:r>
          </w:p>
        </w:tc>
      </w:tr>
      <w:tr w:rsidR="00754852" w:rsidRPr="00754852" w14:paraId="5F2EA3EF" w14:textId="77777777" w:rsidTr="008D6BBE">
        <w:tc>
          <w:tcPr>
            <w:tcW w:w="7371" w:type="dxa"/>
          </w:tcPr>
          <w:p w14:paraId="549F9A7F" w14:textId="2AD1B87E" w:rsidR="00754852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Шлем виртуальной реальности - </w:t>
            </w:r>
            <w:r w:rsidRPr="007C4573">
              <w:rPr>
                <w:rFonts w:ascii="Times New Roman" w:hAnsi="Times New Roman" w:cs="Times New Roman"/>
                <w:sz w:val="24"/>
                <w:szCs w:val="24"/>
              </w:rPr>
              <w:t>устройство, позволяющее частично погрузиться в мир виртуальной реальности, создающее зрительный и акустический эффект присутствия в заданном управляющим пространстве. Представляет собой конструкцию, надеваемую на голову, снабженную видеоэкраном и акустической системой.</w:t>
            </w:r>
          </w:p>
        </w:tc>
        <w:tc>
          <w:tcPr>
            <w:tcW w:w="1985" w:type="dxa"/>
          </w:tcPr>
          <w:p w14:paraId="09F6E151" w14:textId="4A9F7125" w:rsidR="00754852" w:rsidRP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Virtual Reality Headset</w:t>
            </w:r>
          </w:p>
        </w:tc>
      </w:tr>
      <w:tr w:rsidR="00754852" w:rsidRPr="00000D62" w14:paraId="28D13E1F" w14:textId="77777777" w:rsidTr="008D6BBE">
        <w:tc>
          <w:tcPr>
            <w:tcW w:w="7371" w:type="dxa"/>
          </w:tcPr>
          <w:p w14:paraId="43836A09" w14:textId="394732BE" w:rsidR="00754852" w:rsidRPr="00000D62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 xml:space="preserve">Эмуляция -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ц</w:t>
            </w: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>елью эмуляции является максимально точное воспроизведение поведения в отличие от разных форм моделирования, в которых имитируется поведение некоторой абстрактной модели.</w:t>
            </w:r>
          </w:p>
        </w:tc>
        <w:tc>
          <w:tcPr>
            <w:tcW w:w="1985" w:type="dxa"/>
          </w:tcPr>
          <w:p w14:paraId="2387B902" w14:textId="7B728660" w:rsidR="00754852" w:rsidRPr="00000D6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8613DD">
              <w:rPr>
                <w:rFonts w:ascii="Times New Roman" w:hAnsi="Times New Roman" w:cs="Times New Roman"/>
                <w:sz w:val="24"/>
                <w:szCs w:val="24"/>
              </w:rPr>
              <w:t>mulation</w:t>
            </w:r>
          </w:p>
        </w:tc>
      </w:tr>
    </w:tbl>
    <w:p w14:paraId="769E34AF" w14:textId="77777777" w:rsidR="001E5369" w:rsidRPr="008F4C5C" w:rsidRDefault="001E5369" w:rsidP="008F4C5C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0F5AB29" w14:textId="59940864" w:rsidR="00B159DB" w:rsidRDefault="003169E2" w:rsidP="00EF3E5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000D6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5" w:name="_Toc104672429"/>
      <w:r w:rsidRPr="00F34492">
        <w:rPr>
          <w:rFonts w:ascii="Times New Roman" w:hAnsi="Times New Roman" w:cs="Times New Roman"/>
          <w:b/>
          <w:sz w:val="28"/>
          <w:szCs w:val="28"/>
        </w:rPr>
        <w:t>Составление списка инцидентов безопасности функционирования в серверной предприятия и модели угроз</w:t>
      </w:r>
      <w:bookmarkEnd w:id="5"/>
    </w:p>
    <w:p w14:paraId="1F12CDAE" w14:textId="78A0EED9" w:rsidR="008C1341" w:rsidRPr="00777A2D" w:rsidRDefault="008C1341" w:rsidP="00777A2D">
      <w:pPr>
        <w:pStyle w:val="a9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программного симулятора был составлен список </w:t>
      </w:r>
      <w:r w:rsidR="00B63735">
        <w:rPr>
          <w:rFonts w:ascii="Times New Roman" w:hAnsi="Times New Roman" w:cs="Times New Roman"/>
          <w:sz w:val="28"/>
          <w:szCs w:val="28"/>
        </w:rPr>
        <w:t xml:space="preserve">самых распространённых </w:t>
      </w:r>
      <w:r>
        <w:rPr>
          <w:rFonts w:ascii="Times New Roman" w:hAnsi="Times New Roman" w:cs="Times New Roman"/>
          <w:sz w:val="28"/>
          <w:szCs w:val="28"/>
        </w:rPr>
        <w:t>инцидентов безопасности функционирования</w:t>
      </w:r>
      <w:r w:rsidR="00777A2D">
        <w:rPr>
          <w:rFonts w:ascii="Times New Roman" w:hAnsi="Times New Roman" w:cs="Times New Roman"/>
          <w:sz w:val="28"/>
          <w:szCs w:val="28"/>
        </w:rPr>
        <w:t xml:space="preserve"> серверной </w:t>
      </w:r>
      <w:r w:rsidR="00777A2D">
        <w:rPr>
          <w:rFonts w:ascii="Times New Roman" w:hAnsi="Times New Roman" w:cs="Times New Roman"/>
          <w:sz w:val="28"/>
          <w:szCs w:val="28"/>
        </w:rPr>
        <w:lastRenderedPageBreak/>
        <w:t>предприятия, а также какие последствия могут повлечь за собой инциденты</w:t>
      </w:r>
      <w:r w:rsidR="00A15847">
        <w:rPr>
          <w:rFonts w:ascii="Times New Roman" w:hAnsi="Times New Roman" w:cs="Times New Roman"/>
          <w:sz w:val="28"/>
          <w:szCs w:val="28"/>
        </w:rPr>
        <w:t>. Составленный список инцидентов безопасности представлен в таблице 1.2.</w:t>
      </w:r>
    </w:p>
    <w:p w14:paraId="7A6DDCD3" w14:textId="6F4245C0" w:rsidR="00EF3E5D" w:rsidRPr="00EF3E5D" w:rsidRDefault="00EF3E5D" w:rsidP="00EF3E5D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31BE">
        <w:rPr>
          <w:rFonts w:ascii="Times New Roman" w:hAnsi="Times New Roman" w:cs="Times New Roman"/>
          <w:sz w:val="28"/>
          <w:szCs w:val="28"/>
        </w:rPr>
        <w:t>Таблица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931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Список инцидентов безопасности</w:t>
      </w:r>
    </w:p>
    <w:tbl>
      <w:tblPr>
        <w:tblStyle w:val="ae"/>
        <w:tblW w:w="0" w:type="auto"/>
        <w:tblInd w:w="709" w:type="dxa"/>
        <w:tblLook w:val="04A0" w:firstRow="1" w:lastRow="0" w:firstColumn="1" w:lastColumn="0" w:noHBand="0" w:noVBand="1"/>
      </w:tblPr>
      <w:tblGrid>
        <w:gridCol w:w="4430"/>
        <w:gridCol w:w="4432"/>
      </w:tblGrid>
      <w:tr w:rsidR="00D303B4" w14:paraId="5C4E5A2E" w14:textId="77777777" w:rsidTr="00D303B4">
        <w:tc>
          <w:tcPr>
            <w:tcW w:w="4430" w:type="dxa"/>
          </w:tcPr>
          <w:p w14:paraId="127A8BAC" w14:textId="729E7321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Инцидент безопасности</w:t>
            </w:r>
          </w:p>
        </w:tc>
        <w:tc>
          <w:tcPr>
            <w:tcW w:w="4432" w:type="dxa"/>
          </w:tcPr>
          <w:p w14:paraId="024CEDE0" w14:textId="1FD1D3F2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Последствия для серверной</w:t>
            </w:r>
          </w:p>
        </w:tc>
      </w:tr>
      <w:tr w:rsidR="00D303B4" w14:paraId="518C7F38" w14:textId="77777777" w:rsidTr="00D303B4">
        <w:tc>
          <w:tcPr>
            <w:tcW w:w="4430" w:type="dxa"/>
          </w:tcPr>
          <w:p w14:paraId="44E66C35" w14:textId="04BACADE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Воспламенение вследствие скрытых неисправностях оборудования</w:t>
            </w:r>
          </w:p>
        </w:tc>
        <w:tc>
          <w:tcPr>
            <w:tcW w:w="4432" w:type="dxa"/>
          </w:tcPr>
          <w:p w14:paraId="2CE6D42F" w14:textId="77777777" w:rsidR="00EF3E5D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Утрата физического компонента. Уменьшение серверной мощности. </w:t>
            </w:r>
          </w:p>
          <w:p w14:paraId="56D20166" w14:textId="30C96595" w:rsidR="004B5052" w:rsidRDefault="004B5052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Утрата информации.</w:t>
            </w:r>
          </w:p>
        </w:tc>
      </w:tr>
      <w:tr w:rsidR="00D303B4" w14:paraId="39E6D140" w14:textId="77777777" w:rsidTr="00D303B4">
        <w:tc>
          <w:tcPr>
            <w:tcW w:w="4430" w:type="dxa"/>
          </w:tcPr>
          <w:p w14:paraId="15F96708" w14:textId="798C05AE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Нарушение целостности электропроводки</w:t>
            </w:r>
          </w:p>
        </w:tc>
        <w:tc>
          <w:tcPr>
            <w:tcW w:w="4432" w:type="dxa"/>
          </w:tcPr>
          <w:p w14:paraId="1BF24FA9" w14:textId="3A99D4E2" w:rsidR="00EF3E5D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Уменьшение серверной мощности. Утрата физического компонента.</w:t>
            </w:r>
          </w:p>
        </w:tc>
      </w:tr>
      <w:tr w:rsidR="00D303B4" w14:paraId="30FFC665" w14:textId="77777777" w:rsidTr="00D303B4">
        <w:tc>
          <w:tcPr>
            <w:tcW w:w="4430" w:type="dxa"/>
          </w:tcPr>
          <w:p w14:paraId="5759B516" w14:textId="157C6A22" w:rsidR="00D303B4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Сбой автоматизированной системы диспетчерского управления</w:t>
            </w:r>
          </w:p>
        </w:tc>
        <w:tc>
          <w:tcPr>
            <w:tcW w:w="4432" w:type="dxa"/>
          </w:tcPr>
          <w:p w14:paraId="2784E988" w14:textId="5A02A8C2" w:rsidR="00D303B4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Уменьшение серверной мощности. Сложность в администрировании. </w:t>
            </w:r>
            <w:r w:rsidR="004B5052">
              <w:rPr>
                <w:rFonts w:ascii="Times New Roman" w:hAnsi="Times New Roman" w:cs="Times New Roman"/>
                <w:sz w:val="28"/>
                <w:szCs w:val="28"/>
              </w:rPr>
              <w:t>Утрата информации.</w:t>
            </w:r>
          </w:p>
        </w:tc>
      </w:tr>
      <w:tr w:rsidR="00351EF4" w14:paraId="4D639E0E" w14:textId="77777777" w:rsidTr="00D303B4">
        <w:tc>
          <w:tcPr>
            <w:tcW w:w="4430" w:type="dxa"/>
          </w:tcPr>
          <w:p w14:paraId="05BDEB99" w14:textId="66F6AC51" w:rsidR="00351EF4" w:rsidRDefault="00351EF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351EF4">
              <w:rPr>
                <w:rFonts w:ascii="Times New Roman" w:hAnsi="Times New Roman" w:cs="Times New Roman"/>
                <w:sz w:val="28"/>
                <w:szCs w:val="28"/>
              </w:rPr>
              <w:t>тсутствие записи в журналы событий на АВР и PDU</w:t>
            </w:r>
          </w:p>
        </w:tc>
        <w:tc>
          <w:tcPr>
            <w:tcW w:w="4432" w:type="dxa"/>
          </w:tcPr>
          <w:p w14:paraId="6203F890" w14:textId="7752B663" w:rsidR="00351EF4" w:rsidRDefault="000D1B62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Сложность определения неисправности. Отключение оборудования. Временное уменьшение серверной мощности.</w:t>
            </w:r>
          </w:p>
        </w:tc>
      </w:tr>
      <w:tr w:rsidR="001415BC" w14:paraId="199E9AB9" w14:textId="77777777" w:rsidTr="00D303B4">
        <w:tc>
          <w:tcPr>
            <w:tcW w:w="4430" w:type="dxa"/>
          </w:tcPr>
          <w:p w14:paraId="2207F0FB" w14:textId="36BF3010" w:rsidR="001415BC" w:rsidRDefault="001415BC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Нарушение целостности кабельного канала. </w:t>
            </w:r>
          </w:p>
        </w:tc>
        <w:tc>
          <w:tcPr>
            <w:tcW w:w="4432" w:type="dxa"/>
          </w:tcPr>
          <w:p w14:paraId="25B486A8" w14:textId="3D9F4E8E" w:rsidR="001415BC" w:rsidRDefault="0035170B" w:rsidP="003E0A9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Утрата удаленного доступа к оборудованию. </w:t>
            </w:r>
            <w:r w:rsidR="003E0A9D">
              <w:rPr>
                <w:rFonts w:ascii="Times New Roman" w:hAnsi="Times New Roman" w:cs="Times New Roman"/>
                <w:sz w:val="28"/>
                <w:szCs w:val="28"/>
              </w:rPr>
              <w:t>Полная или частичная потеря</w:t>
            </w:r>
            <w:r w:rsidR="00877619">
              <w:rPr>
                <w:rFonts w:ascii="Times New Roman" w:hAnsi="Times New Roman" w:cs="Times New Roman"/>
                <w:sz w:val="28"/>
                <w:szCs w:val="28"/>
              </w:rPr>
              <w:t xml:space="preserve"> серверной мощности.</w:t>
            </w:r>
          </w:p>
        </w:tc>
      </w:tr>
    </w:tbl>
    <w:p w14:paraId="57923AB5" w14:textId="6C80AD25" w:rsidR="00591CE6" w:rsidRDefault="00591CE6" w:rsidP="00B372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7F49E6" w14:textId="7142ADEE" w:rsidR="00A93611" w:rsidRDefault="00A93611" w:rsidP="00B372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177833" w14:textId="6D6B165D" w:rsidR="00A93611" w:rsidRDefault="00A93611" w:rsidP="00B372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45E5D2" w14:textId="548E82D4" w:rsidR="00A93611" w:rsidRDefault="00A93611" w:rsidP="00B372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3DDB2D" w14:textId="320E3739" w:rsidR="00A93611" w:rsidRDefault="00A93611" w:rsidP="00B372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695282" w14:textId="718F2608" w:rsidR="00A93611" w:rsidRDefault="00A93611" w:rsidP="00B372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B2F4D3" w14:textId="3B66F621" w:rsidR="00A93611" w:rsidRDefault="00A93611" w:rsidP="00B372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FD21A8" w14:textId="450129C9" w:rsidR="00A93611" w:rsidRDefault="00A93611" w:rsidP="00B372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ACD252" w14:textId="790D6682" w:rsidR="00A93611" w:rsidRDefault="00A93611" w:rsidP="00B372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227773" w14:textId="4F4D31BF" w:rsidR="00A93611" w:rsidRDefault="00A93611" w:rsidP="00B372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7A445A" w14:textId="77777777" w:rsidR="00A93611" w:rsidRPr="00B37259" w:rsidRDefault="00A93611" w:rsidP="00B372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13E14C" w14:textId="77777777" w:rsidR="0037049E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bookmarkStart w:id="6" w:name="_Toc104672430"/>
      <w:r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6"/>
    </w:p>
    <w:p w14:paraId="44A66C08" w14:textId="70D2ECC0" w:rsidR="0037049E" w:rsidRDefault="00260388" w:rsidP="003704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исследования предметной области были выявлены её характеристики, так же были выведены её специфичные термины. Изучена информация о существующих разновидностях огнетушителей, их классификации. Так же была получена информация о классификации очагов пожаров, что требуется для правильного выбора огнетушащего вещества.</w:t>
      </w:r>
      <w:r w:rsidR="000E02DC">
        <w:rPr>
          <w:rFonts w:ascii="Times New Roman" w:hAnsi="Times New Roman" w:cs="Times New Roman"/>
          <w:sz w:val="28"/>
          <w:szCs w:val="28"/>
        </w:rPr>
        <w:t xml:space="preserve"> </w:t>
      </w:r>
      <w:r w:rsidR="003608E9">
        <w:rPr>
          <w:rFonts w:ascii="Times New Roman" w:hAnsi="Times New Roman" w:cs="Times New Roman"/>
          <w:sz w:val="28"/>
          <w:szCs w:val="28"/>
        </w:rPr>
        <w:t xml:space="preserve">Был составлен список инцидентов безопасности, которые могут подстерегать </w:t>
      </w:r>
      <w:r w:rsidR="00E4762F">
        <w:rPr>
          <w:rFonts w:ascii="Times New Roman" w:hAnsi="Times New Roman" w:cs="Times New Roman"/>
          <w:sz w:val="28"/>
          <w:szCs w:val="28"/>
        </w:rPr>
        <w:t>сотрудников предприятия</w:t>
      </w:r>
      <w:r w:rsidR="003608E9">
        <w:rPr>
          <w:rFonts w:ascii="Times New Roman" w:hAnsi="Times New Roman" w:cs="Times New Roman"/>
          <w:sz w:val="28"/>
          <w:szCs w:val="28"/>
        </w:rPr>
        <w:t>.</w:t>
      </w:r>
    </w:p>
    <w:p w14:paraId="0793E8E0" w14:textId="50599000" w:rsidR="00B37259" w:rsidRDefault="00B37259" w:rsidP="003704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F61EF1" w14:textId="7B0DB18E" w:rsidR="00B37259" w:rsidRDefault="00B37259" w:rsidP="003704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6182A8" w14:textId="52DE3A6D" w:rsidR="00B37259" w:rsidRDefault="00B37259" w:rsidP="003704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6C3950" w14:textId="1BD65C27" w:rsidR="00B37259" w:rsidRDefault="00B37259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99FA58" w14:textId="709D13F9" w:rsidR="0064376D" w:rsidRDefault="0064376D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142B25" w14:textId="01C815AB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F3F1D2" w14:textId="7091080A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EE570E" w14:textId="008E6B76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2BD4A42" w14:textId="62D6AF40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0E1792" w14:textId="74AB1666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874981" w14:textId="7B1BBCD7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2288248" w14:textId="171AFFDE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1D696EF" w14:textId="2068F38B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553CF1F" w14:textId="2B3DCEE0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362F87" w14:textId="22CA4B2D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B2BE03" w14:textId="7530498F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82F64C" w14:textId="332FAB7C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D280C6" w14:textId="14A305C6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21283D" w14:textId="0C11858E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3D4073" w14:textId="23DE4788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6AF863" w14:textId="77777777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26B8AE" w14:textId="77777777" w:rsidR="00B37259" w:rsidRPr="0037049E" w:rsidRDefault="00B37259" w:rsidP="0037049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00D9D41" w14:textId="7EEF5136" w:rsidR="00C76F68" w:rsidRPr="003169E2" w:rsidRDefault="00F450D0" w:rsidP="00010CC1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" w:name="_Toc104672431"/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Аналитический </w:t>
      </w:r>
      <w:r w:rsidR="00C76F68" w:rsidRPr="003169E2">
        <w:rPr>
          <w:rFonts w:ascii="Times New Roman" w:hAnsi="Times New Roman" w:cs="Times New Roman"/>
          <w:b/>
          <w:sz w:val="28"/>
          <w:szCs w:val="28"/>
        </w:rPr>
        <w:t>раздел</w:t>
      </w:r>
      <w:bookmarkEnd w:id="7"/>
    </w:p>
    <w:p w14:paraId="52B13D9F" w14:textId="77777777" w:rsidR="0072063F" w:rsidRDefault="00C76F68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8" w:name="_Toc104672432"/>
      <w:r w:rsidR="00F450D0" w:rsidRPr="00F450D0">
        <w:rPr>
          <w:rFonts w:ascii="Times New Roman" w:hAnsi="Times New Roman" w:cs="Times New Roman"/>
          <w:b/>
          <w:sz w:val="28"/>
          <w:szCs w:val="28"/>
        </w:rPr>
        <w:t xml:space="preserve">Обзор существующих </w:t>
      </w:r>
      <w:r w:rsidR="009B54AA">
        <w:rPr>
          <w:rFonts w:ascii="Times New Roman" w:hAnsi="Times New Roman" w:cs="Times New Roman"/>
          <w:b/>
          <w:sz w:val="28"/>
          <w:szCs w:val="28"/>
        </w:rPr>
        <w:t xml:space="preserve">симуляторов предотвращения </w:t>
      </w:r>
      <w:r w:rsidR="00F450D0" w:rsidRPr="00F450D0">
        <w:rPr>
          <w:rFonts w:ascii="Times New Roman" w:hAnsi="Times New Roman" w:cs="Times New Roman"/>
          <w:b/>
          <w:sz w:val="28"/>
          <w:szCs w:val="28"/>
        </w:rPr>
        <w:t>инцидентов на основе VR</w:t>
      </w:r>
      <w:bookmarkEnd w:id="8"/>
    </w:p>
    <w:p w14:paraId="244056DF" w14:textId="7495E057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" w:name="_Toc104672433"/>
      <w:r w:rsidRPr="00D06715"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b/>
          <w:sz w:val="28"/>
          <w:szCs w:val="28"/>
        </w:rPr>
        <w:t>-тренажёр для Фонда пожарной безопасности</w:t>
      </w:r>
      <w:bookmarkEnd w:id="9"/>
      <w:r w:rsidRPr="0072063F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6751520" w14:textId="6524AC48" w:rsidR="0072063F" w:rsidRDefault="0072063F" w:rsidP="001D158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0" w:name="_Toc99662144"/>
      <w:r w:rsidRPr="00D06715">
        <w:rPr>
          <w:rFonts w:ascii="Times New Roman" w:hAnsi="Times New Roman" w:cs="Times New Roman"/>
          <w:sz w:val="28"/>
          <w:szCs w:val="28"/>
        </w:rPr>
        <w:t xml:space="preserve">Симулятор позволяет действовать в ситуации пожара. Пользователь может просто выполнять основной сценарий, а может совершать дополнительные полезные действия. Такие как вызов </w:t>
      </w:r>
      <w:r w:rsidR="00425BB6">
        <w:rPr>
          <w:rFonts w:ascii="Times New Roman" w:hAnsi="Times New Roman" w:cs="Times New Roman"/>
          <w:sz w:val="28"/>
          <w:szCs w:val="28"/>
        </w:rPr>
        <w:t>112</w:t>
      </w:r>
      <w:r w:rsidRPr="00D06715">
        <w:rPr>
          <w:rFonts w:ascii="Times New Roman" w:hAnsi="Times New Roman" w:cs="Times New Roman"/>
          <w:sz w:val="28"/>
          <w:szCs w:val="28"/>
        </w:rPr>
        <w:t xml:space="preserve">, обесточивание сети, тушение возгорания ручным огнетушителем. Также, </w:t>
      </w:r>
      <w:r w:rsidR="001B7185">
        <w:rPr>
          <w:rFonts w:ascii="Times New Roman" w:hAnsi="Times New Roman" w:cs="Times New Roman"/>
          <w:sz w:val="28"/>
          <w:szCs w:val="28"/>
        </w:rPr>
        <w:t xml:space="preserve">может быть сообщение </w:t>
      </w:r>
      <w:r w:rsidRPr="00D06715">
        <w:rPr>
          <w:rFonts w:ascii="Times New Roman" w:hAnsi="Times New Roman" w:cs="Times New Roman"/>
          <w:sz w:val="28"/>
          <w:szCs w:val="28"/>
        </w:rPr>
        <w:t xml:space="preserve">виртуальным людям о пожаре и </w:t>
      </w:r>
      <w:r w:rsidR="001B7185">
        <w:rPr>
          <w:rFonts w:ascii="Times New Roman" w:hAnsi="Times New Roman" w:cs="Times New Roman"/>
          <w:sz w:val="28"/>
          <w:szCs w:val="28"/>
        </w:rPr>
        <w:t xml:space="preserve">просьба </w:t>
      </w:r>
      <w:r w:rsidRPr="00D06715">
        <w:rPr>
          <w:rFonts w:ascii="Times New Roman" w:hAnsi="Times New Roman" w:cs="Times New Roman"/>
          <w:sz w:val="28"/>
          <w:szCs w:val="28"/>
        </w:rPr>
        <w:t>покинуть помещение.</w:t>
      </w:r>
      <w:r>
        <w:rPr>
          <w:rFonts w:ascii="Times New Roman" w:hAnsi="Times New Roman" w:cs="Times New Roman"/>
          <w:sz w:val="28"/>
          <w:szCs w:val="28"/>
        </w:rPr>
        <w:t xml:space="preserve"> Интерфейс представлен на рисунке 2.</w:t>
      </w:r>
      <w:bookmarkEnd w:id="10"/>
      <w:r w:rsidR="00404ACA">
        <w:rPr>
          <w:rFonts w:ascii="Times New Roman" w:hAnsi="Times New Roman" w:cs="Times New Roman"/>
          <w:sz w:val="28"/>
          <w:szCs w:val="28"/>
        </w:rPr>
        <w:t>1.</w:t>
      </w:r>
    </w:p>
    <w:p w14:paraId="04B871A0" w14:textId="77777777" w:rsidR="0072063F" w:rsidRDefault="0072063F" w:rsidP="0072063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14:paraId="32EBCA7D" w14:textId="77777777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671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E4B113" wp14:editId="23FEA640">
            <wp:extent cx="5251107" cy="2771775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5149" cy="278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DC34" w14:textId="5178E76E" w:rsidR="0072063F" w:rsidRPr="00E71475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04ACA">
        <w:rPr>
          <w:rFonts w:ascii="Times New Roman" w:hAnsi="Times New Roman" w:cs="Times New Roman"/>
          <w:sz w:val="28"/>
          <w:szCs w:val="28"/>
        </w:rPr>
        <w:t>.1.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DE19BD">
        <w:rPr>
          <w:rFonts w:ascii="Times New Roman" w:hAnsi="Times New Roman" w:cs="Times New Roman"/>
          <w:sz w:val="28"/>
          <w:szCs w:val="28"/>
        </w:rPr>
        <w:t>Интерфейс</w:t>
      </w:r>
      <w:r w:rsidR="001B7185">
        <w:rPr>
          <w:rFonts w:ascii="Times New Roman" w:hAnsi="Times New Roman" w:cs="Times New Roman"/>
          <w:sz w:val="28"/>
          <w:szCs w:val="28"/>
        </w:rPr>
        <w:t xml:space="preserve"> программного симулятора при реализации тушения пожара</w:t>
      </w:r>
    </w:p>
    <w:p w14:paraId="66E3729B" w14:textId="77777777" w:rsidR="0072063F" w:rsidRDefault="0072063F" w:rsidP="0072063F">
      <w:pPr>
        <w:shd w:val="clear" w:color="auto" w:fill="FFFFFF"/>
        <w:spacing w:after="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Преимущества:</w:t>
      </w:r>
    </w:p>
    <w:p w14:paraId="3EB09B98" w14:textId="77777777" w:rsidR="0072063F" w:rsidRPr="001762DD" w:rsidRDefault="0072063F" w:rsidP="00010CC1">
      <w:pPr>
        <w:pStyle w:val="a9"/>
        <w:numPr>
          <w:ilvl w:val="0"/>
          <w:numId w:val="3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большое количество пользователей;</w:t>
      </w:r>
    </w:p>
    <w:p w14:paraId="184DF6A7" w14:textId="77777777" w:rsidR="0072063F" w:rsidRPr="001762DD" w:rsidRDefault="0072063F" w:rsidP="00010CC1">
      <w:pPr>
        <w:pStyle w:val="a9"/>
        <w:numPr>
          <w:ilvl w:val="0"/>
          <w:numId w:val="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удобная система оценки действий пользователя.</w:t>
      </w:r>
    </w:p>
    <w:p w14:paraId="01FC35BF" w14:textId="77777777" w:rsidR="0072063F" w:rsidRPr="001762DD" w:rsidRDefault="0072063F" w:rsidP="0072063F">
      <w:pPr>
        <w:shd w:val="clear" w:color="auto" w:fill="FFFFFF"/>
        <w:spacing w:after="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Недостатки:</w:t>
      </w:r>
    </w:p>
    <w:p w14:paraId="43A68208" w14:textId="1A0E57C8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скудный функционал;</w:t>
      </w:r>
    </w:p>
    <w:p w14:paraId="334A4389" w14:textId="597CA2F3" w:rsidR="002E0304" w:rsidRPr="001762DD" w:rsidRDefault="002E0304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 реализовано восстановление целостности кабелей</w:t>
      </w:r>
      <w:r w:rsidRPr="002E030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5D735BD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плохая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графика;</w:t>
      </w:r>
    </w:p>
    <w:p w14:paraId="0C35736C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нестабильная работы;</w:t>
      </w:r>
    </w:p>
    <w:p w14:paraId="7999AEF4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отсутствие подходящего сценария;</w:t>
      </w:r>
    </w:p>
    <w:p w14:paraId="17D9B3BD" w14:textId="77777777" w:rsidR="0072063F" w:rsidRPr="006405F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неудобная система продвижения и навигации.</w:t>
      </w:r>
    </w:p>
    <w:p w14:paraId="428D70A7" w14:textId="2423E6AA" w:rsidR="00C77696" w:rsidRDefault="0072063F" w:rsidP="00BE4B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подпроцессов,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D06715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sz w:val="28"/>
          <w:szCs w:val="28"/>
        </w:rPr>
        <w:t>-тренажёр для Фонда пожарной безопасности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1.</w:t>
      </w:r>
    </w:p>
    <w:p w14:paraId="1054C221" w14:textId="77777777" w:rsidR="00BE4BA0" w:rsidRDefault="00BE4BA0" w:rsidP="00BE4B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CAFA1D" w14:textId="461E9D76" w:rsidR="0072063F" w:rsidRPr="00A53929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04AC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1. – Реализация подпроцессов в </w:t>
      </w:r>
      <w:r w:rsidRPr="00D06715">
        <w:rPr>
          <w:rFonts w:ascii="Times New Roman" w:hAnsi="Times New Roman" w:cs="Times New Roman"/>
          <w:sz w:val="28"/>
          <w:szCs w:val="28"/>
        </w:rPr>
        <w:t>VR-тренажёр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br/>
      </w:r>
      <w:r w:rsidRPr="00D06715">
        <w:rPr>
          <w:rFonts w:ascii="Times New Roman" w:hAnsi="Times New Roman" w:cs="Times New Roman"/>
          <w:sz w:val="28"/>
          <w:szCs w:val="28"/>
        </w:rPr>
        <w:t>для Фонда пожарной безопасности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:rsidRPr="006E4A46" w14:paraId="46338BF4" w14:textId="77777777" w:rsidTr="009C3D88">
        <w:tc>
          <w:tcPr>
            <w:tcW w:w="4672" w:type="dxa"/>
          </w:tcPr>
          <w:p w14:paraId="24EA05F3" w14:textId="77777777" w:rsidR="0072063F" w:rsidRPr="006E4A46" w:rsidRDefault="0072063F" w:rsidP="009C3D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</w:tcPr>
          <w:p w14:paraId="40F305D5" w14:textId="77777777" w:rsidR="0072063F" w:rsidRPr="006E4A46" w:rsidRDefault="0072063F" w:rsidP="009C3D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:rsidRPr="006E4A46" w14:paraId="2EDBFEEB" w14:textId="77777777" w:rsidTr="009C3D88">
        <w:tc>
          <w:tcPr>
            <w:tcW w:w="4672" w:type="dxa"/>
          </w:tcPr>
          <w:p w14:paraId="428CE5BC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</w:tcPr>
          <w:p w14:paraId="32562BD3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:rsidRPr="006E4A46" w14:paraId="3DE75E8E" w14:textId="77777777" w:rsidTr="009C3D88">
        <w:tc>
          <w:tcPr>
            <w:tcW w:w="4672" w:type="dxa"/>
          </w:tcPr>
          <w:p w14:paraId="48CF38DD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</w:tcPr>
          <w:p w14:paraId="50C558AA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72063F" w:rsidRPr="006E4A46" w14:paraId="7C478109" w14:textId="77777777" w:rsidTr="009C3D88">
        <w:tc>
          <w:tcPr>
            <w:tcW w:w="4672" w:type="dxa"/>
          </w:tcPr>
          <w:p w14:paraId="70233D88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</w:tcPr>
          <w:p w14:paraId="12FC8358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:rsidRPr="006E4A46" w14:paraId="0173016A" w14:textId="77777777" w:rsidTr="009C3D88">
        <w:tc>
          <w:tcPr>
            <w:tcW w:w="4672" w:type="dxa"/>
          </w:tcPr>
          <w:p w14:paraId="5E2E2DB4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</w:tcPr>
          <w:p w14:paraId="2C9C40E9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Вывод времени прохождения и заработанных баллов.</w:t>
            </w:r>
          </w:p>
        </w:tc>
      </w:tr>
      <w:tr w:rsidR="00BE4BA0" w:rsidRPr="006E4A46" w14:paraId="38D566F2" w14:textId="77777777" w:rsidTr="009C3D88">
        <w:tc>
          <w:tcPr>
            <w:tcW w:w="4672" w:type="dxa"/>
          </w:tcPr>
          <w:p w14:paraId="2BFC966E" w14:textId="2E069923" w:rsidR="00BE4BA0" w:rsidRPr="00D06715" w:rsidRDefault="00BE4BA0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</w:tcPr>
          <w:p w14:paraId="1423B4A2" w14:textId="5205CE8F" w:rsidR="00BE4BA0" w:rsidRDefault="00BE4BA0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340A0006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AFA8B7" w14:textId="4C04ED73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206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Тренажер действия при возникновении пожара</w:t>
      </w:r>
      <w:r w:rsidR="00B36D8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в серверной</w:t>
      </w:r>
    </w:p>
    <w:p w14:paraId="33E86536" w14:textId="3E2081EF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Для практической отработки навыков сотрудников по безопасному выполнению необходимых действий в случае возникновения пожара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7F9A10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3B4642A9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69AE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 режима работы (Обучение, тренировка, экзамен)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1782823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аргументация верной и не верной последовательности действий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49A878E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огнетушителя;</w:t>
      </w:r>
    </w:p>
    <w:p w14:paraId="5F339DA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A34A234" w14:textId="77777777" w:rsidR="0072063F" w:rsidRPr="00DA2652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аличие бесплатной пробной версии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03F931D" w14:textId="77777777" w:rsidR="0072063F" w:rsidRDefault="0072063F" w:rsidP="0072063F">
      <w:pPr>
        <w:pStyle w:val="a9"/>
        <w:tabs>
          <w:tab w:val="left" w:pos="993"/>
        </w:tabs>
        <w:spacing w:after="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11FB7A6F" w14:textId="738C53A6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дорогая лицензионная версия</w:t>
      </w:r>
      <w:r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97206E8" w14:textId="4F7A64CB" w:rsidR="002E0304" w:rsidRDefault="002E0304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реализовано восстановление целостности кабелей</w:t>
      </w:r>
      <w:r w:rsidRPr="002E0304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7949EF5" w14:textId="77777777" w:rsidR="0072063F" w:rsidRPr="00DA2652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е подходящий сценарий действий;</w:t>
      </w:r>
    </w:p>
    <w:p w14:paraId="1BA3046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реальности;</w:t>
      </w:r>
    </w:p>
    <w:p w14:paraId="57ECD6BB" w14:textId="77777777" w:rsidR="0072063F" w:rsidRPr="00DE4DC8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сохранения результатов.</w:t>
      </w:r>
    </w:p>
    <w:p w14:paraId="33F6B2AE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318286" w14:textId="557A4881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B19E498" wp14:editId="4B6351EB">
            <wp:extent cx="5940425" cy="28765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02D4" w14:textId="7E3ED327" w:rsidR="0072063F" w:rsidRPr="00DA2652" w:rsidRDefault="0072063F" w:rsidP="0072063F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404ACA">
        <w:rPr>
          <w:rFonts w:ascii="Times New Roman" w:hAnsi="Times New Roman" w:cs="Times New Roman"/>
          <w:color w:val="000000" w:themeColor="text1"/>
          <w:sz w:val="28"/>
          <w:szCs w:val="28"/>
        </w:rPr>
        <w:t>2.2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Интерфейс</w:t>
      </w:r>
      <w:r w:rsidR="00B36D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программного симулятора при реализации выбора огнетушителя </w:t>
      </w:r>
    </w:p>
    <w:p w14:paraId="6F9E6909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933826" w14:textId="775A699B" w:rsidR="0072063F" w:rsidRDefault="0072063F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в таблице 2</w:t>
      </w:r>
      <w:r w:rsidR="00404ACA">
        <w:rPr>
          <w:rFonts w:ascii="Times New Roman" w:hAnsi="Times New Roman" w:cs="Times New Roman"/>
          <w:sz w:val="28"/>
          <w:szCs w:val="28"/>
        </w:rPr>
        <w:t>.2</w:t>
      </w:r>
      <w:r w:rsidR="00EF0B9C">
        <w:rPr>
          <w:rFonts w:ascii="Times New Roman" w:hAnsi="Times New Roman" w:cs="Times New Roman"/>
          <w:sz w:val="28"/>
          <w:szCs w:val="28"/>
        </w:rPr>
        <w:t>.</w:t>
      </w:r>
    </w:p>
    <w:p w14:paraId="62926368" w14:textId="24FC6F9D" w:rsidR="00EF0B9C" w:rsidRDefault="00EF0B9C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52A3EB" w14:textId="22714ED2" w:rsidR="00EF0B9C" w:rsidRDefault="00EF0B9C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E9A368" w14:textId="77777777" w:rsidR="003C4F44" w:rsidRDefault="003C4F44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1A0D0A" w14:textId="77777777" w:rsidR="00EF0B9C" w:rsidRDefault="00EF0B9C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DE056F" w14:textId="19696EA7" w:rsidR="0072063F" w:rsidRPr="00284311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</w:t>
      </w:r>
      <w:r w:rsidR="00404ACA">
        <w:rPr>
          <w:rFonts w:ascii="Times New Roman" w:hAnsi="Times New Roman" w:cs="Times New Roman"/>
          <w:sz w:val="28"/>
          <w:szCs w:val="28"/>
        </w:rPr>
        <w:t>.2.</w:t>
      </w:r>
      <w:r>
        <w:rPr>
          <w:rFonts w:ascii="Times New Roman" w:hAnsi="Times New Roman" w:cs="Times New Roman"/>
          <w:sz w:val="28"/>
          <w:szCs w:val="28"/>
        </w:rPr>
        <w:t xml:space="preserve"> – Реализация подпроцессов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6D5B94E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6871" w14:textId="77777777" w:rsidR="0072063F" w:rsidRDefault="0072063F" w:rsidP="003E4E6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A66EF" w14:textId="77777777" w:rsidR="0072063F" w:rsidRDefault="0072063F" w:rsidP="003E4E6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14:paraId="282C1626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D011E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0BE95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Обширный выбор между разными типами огнетушителей.</w:t>
            </w:r>
          </w:p>
        </w:tc>
      </w:tr>
      <w:tr w:rsidR="0072063F" w14:paraId="7C674EB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763D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6D21C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предусмотрено доступными сценария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ми. </w:t>
            </w:r>
          </w:p>
        </w:tc>
      </w:tr>
      <w:tr w:rsidR="0072063F" w14:paraId="47F5BDD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AF4F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62CE9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3F1FE6E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18B3F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7C010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Положительная или отрицательная оценка действий. </w:t>
            </w:r>
          </w:p>
        </w:tc>
      </w:tr>
      <w:tr w:rsidR="00BE4BA0" w14:paraId="7A14915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4419C" w14:textId="02198C5C" w:rsidR="00BE4BA0" w:rsidRDefault="00BE4BA0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5D5B7" w14:textId="2B87CE2F" w:rsidR="00BE4BA0" w:rsidRDefault="00BE4BA0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45EAE604" w14:textId="77777777" w:rsidR="0072063F" w:rsidRPr="00284311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F871213" w14:textId="1FF6D6B8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Fire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Safety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Lab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VR</w:t>
      </w:r>
    </w:p>
    <w:p w14:paraId="5BCD4EF3" w14:textId="45A1FDE0" w:rsidR="0072063F" w:rsidRDefault="0072063F" w:rsidP="00962D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VR</w:t>
      </w: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-решение, которое позволяет успешно обучать сотрудников технике безопасности и комплексу действий при возникновении пожара как на производстве, так и в офисном или складском помещении. В качестве основы для демонстрации возможностей решения была взята лаборатория с установленными в ней серверами, а также несколькими рабочими местами, оборудованными персональными компьютерами.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E5A9744" w14:textId="77777777" w:rsidR="0072063F" w:rsidRPr="00592ED0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46A077D" w14:textId="77777777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4A6EC7" wp14:editId="3025F364">
            <wp:extent cx="4695825" cy="234766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7679" cy="23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FC96" w14:textId="5A9650C9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Рисунок </w:t>
      </w:r>
      <w:r w:rsidR="00404AC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2.3.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– Интерфейс</w:t>
      </w:r>
      <w:r w:rsidR="000F4A2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программного симулятора при тушении пожара</w:t>
      </w:r>
    </w:p>
    <w:p w14:paraId="37BFC67B" w14:textId="77777777" w:rsidR="0072063F" w:rsidRDefault="0072063F" w:rsidP="0072063F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32E3B2B" w14:textId="049D6EDF" w:rsidR="0072063F" w:rsidRDefault="003774E6" w:rsidP="0072063F">
      <w:pPr>
        <w:spacing w:after="0"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Преимущества</w:t>
      </w:r>
      <w:r w:rsidR="0072063F" w:rsidRPr="006A54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2FA0BC56" w14:textId="77777777" w:rsidR="0072063F" w:rsidRPr="008B6367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4465EF4E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три режима работы (Обучение, тренировка, экзамен)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59A68C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поддержка разработчика;</w:t>
      </w:r>
    </w:p>
    <w:p w14:paraId="5FB2E4F9" w14:textId="77777777" w:rsidR="0072063F" w:rsidRPr="00DA2652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походящий сценарий возникновения пожара.</w:t>
      </w:r>
    </w:p>
    <w:p w14:paraId="46F44AEB" w14:textId="6D28C89E" w:rsidR="002E0304" w:rsidRPr="002E0304" w:rsidRDefault="0072063F" w:rsidP="002E0304">
      <w:pPr>
        <w:pStyle w:val="a9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4247C4E8" w14:textId="50A541F8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дорогая лицензионная версия</w:t>
      </w:r>
      <w:r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EE0A893" w14:textId="263D0440" w:rsidR="002E0304" w:rsidRDefault="002E0304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реализовано восстановление целостности кабелей;</w:t>
      </w:r>
    </w:p>
    <w:p w14:paraId="5659E1B4" w14:textId="77777777" w:rsidR="0072063F" w:rsidRPr="00DA2652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выбора средства пожаротушения (типа огнетушителя);</w:t>
      </w:r>
    </w:p>
    <w:p w14:paraId="5134A60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реальности;</w:t>
      </w:r>
    </w:p>
    <w:p w14:paraId="6BD2737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низкая производительность.</w:t>
      </w:r>
    </w:p>
    <w:p w14:paraId="75DB7707" w14:textId="2E973A73" w:rsidR="0084342D" w:rsidRDefault="0072063F" w:rsidP="00DF10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8A0CC8">
        <w:rPr>
          <w:rFonts w:ascii="Times New Roman" w:hAnsi="Times New Roman" w:cs="Times New Roman"/>
          <w:sz w:val="28"/>
          <w:szCs w:val="28"/>
        </w:rPr>
        <w:t>Fire Safety Lab VR</w:t>
      </w:r>
      <w:r w:rsidRPr="005569A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FA9C3E" w14:textId="1C2E6FC6" w:rsidR="0072063F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04ACA">
        <w:rPr>
          <w:rFonts w:ascii="Times New Roman" w:hAnsi="Times New Roman" w:cs="Times New Roman"/>
          <w:sz w:val="28"/>
          <w:szCs w:val="28"/>
        </w:rPr>
        <w:t xml:space="preserve">2.3 </w:t>
      </w:r>
      <w:r>
        <w:rPr>
          <w:rFonts w:ascii="Times New Roman" w:hAnsi="Times New Roman" w:cs="Times New Roman"/>
          <w:sz w:val="28"/>
          <w:szCs w:val="28"/>
        </w:rPr>
        <w:t xml:space="preserve">– Реализация подпроцессов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1F13C7DF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8DD66" w14:textId="77777777" w:rsidR="0072063F" w:rsidRDefault="0072063F" w:rsidP="00962D8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27AF5" w14:textId="77777777" w:rsidR="0072063F" w:rsidRDefault="0072063F" w:rsidP="00962D8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14:paraId="6F80A0D2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778B2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37D4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14:paraId="4220579B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68C34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D80BA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72063F" w14:paraId="18E2784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DAED8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996FF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283A97F7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DD646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0D07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Положительная или отрицательная оценка действий.</w:t>
            </w:r>
          </w:p>
        </w:tc>
      </w:tr>
      <w:tr w:rsidR="00BE4BA0" w14:paraId="6CE1DEF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A3543" w14:textId="6BD9CFB8" w:rsidR="00BE4BA0" w:rsidRDefault="00BE4BA0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A3361" w14:textId="267F0453" w:rsidR="00BE4BA0" w:rsidRDefault="00BE4BA0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4658697A" w14:textId="456D06BE" w:rsidR="0072063F" w:rsidRDefault="0072063F" w:rsidP="0072063F">
      <w:pPr>
        <w:pStyle w:val="a9"/>
        <w:spacing w:after="0" w:line="360" w:lineRule="auto"/>
        <w:ind w:left="792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167E2349" w14:textId="2A1538A0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После проведенного анализа</w:t>
      </w:r>
      <w:r w:rsidRPr="002E728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можно составить сравнительную характеристику существующих систем в виде таблицы 2.4.</w:t>
      </w:r>
    </w:p>
    <w:p w14:paraId="0B2A20E1" w14:textId="77777777" w:rsidR="00DF103B" w:rsidRDefault="00DF103B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01C6CAF" w14:textId="77777777" w:rsidR="00DB1694" w:rsidRDefault="00DB1694" w:rsidP="00DB169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2.4.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267"/>
        <w:gridCol w:w="1939"/>
        <w:gridCol w:w="1939"/>
        <w:gridCol w:w="1939"/>
      </w:tblGrid>
      <w:tr w:rsidR="00DB1694" w:rsidRPr="00DD276D" w14:paraId="48B8D64A" w14:textId="77777777" w:rsidTr="009C3D88">
        <w:trPr>
          <w:jc w:val="center"/>
        </w:trPr>
        <w:tc>
          <w:tcPr>
            <w:tcW w:w="3267" w:type="dxa"/>
          </w:tcPr>
          <w:p w14:paraId="5D8232CA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Характеристика</w:t>
            </w:r>
          </w:p>
        </w:tc>
        <w:tc>
          <w:tcPr>
            <w:tcW w:w="1939" w:type="dxa"/>
          </w:tcPr>
          <w:p w14:paraId="66E35895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39" w:type="dxa"/>
          </w:tcPr>
          <w:p w14:paraId="3ACA3541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939" w:type="dxa"/>
          </w:tcPr>
          <w:p w14:paraId="7A69D261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3</w:t>
            </w:r>
          </w:p>
        </w:tc>
      </w:tr>
      <w:tr w:rsidR="00DB1694" w:rsidRPr="00DD276D" w14:paraId="195B766F" w14:textId="77777777" w:rsidTr="009C3D88">
        <w:trPr>
          <w:jc w:val="center"/>
        </w:trPr>
        <w:tc>
          <w:tcPr>
            <w:tcW w:w="3267" w:type="dxa"/>
          </w:tcPr>
          <w:p w14:paraId="7601A2E1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939" w:type="dxa"/>
          </w:tcPr>
          <w:p w14:paraId="37D29550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B6F66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1A17AD2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BE4BA0" w:rsidRPr="00DD276D" w14:paraId="3AFAE185" w14:textId="77777777" w:rsidTr="009C3D88">
        <w:trPr>
          <w:jc w:val="center"/>
        </w:trPr>
        <w:tc>
          <w:tcPr>
            <w:tcW w:w="3267" w:type="dxa"/>
          </w:tcPr>
          <w:p w14:paraId="0BB7468A" w14:textId="5848156B" w:rsidR="00BE4BA0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Восстановление поврежденного оптоволоконного кабеля</w:t>
            </w:r>
          </w:p>
        </w:tc>
        <w:tc>
          <w:tcPr>
            <w:tcW w:w="1939" w:type="dxa"/>
          </w:tcPr>
          <w:p w14:paraId="1119C6B2" w14:textId="74D8AFE3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E854BC" w14:textId="37E08682" w:rsidR="00BE4BA0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00078160" w14:textId="3B950A8F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8360C" w:rsidRPr="00DD276D" w14:paraId="38EF8F70" w14:textId="77777777" w:rsidTr="009C3D88">
        <w:trPr>
          <w:jc w:val="center"/>
        </w:trPr>
        <w:tc>
          <w:tcPr>
            <w:tcW w:w="3267" w:type="dxa"/>
          </w:tcPr>
          <w:p w14:paraId="51E39B9D" w14:textId="44A1236C" w:rsidR="0058360C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поврежденного медного кабеля</w:t>
            </w:r>
          </w:p>
        </w:tc>
        <w:tc>
          <w:tcPr>
            <w:tcW w:w="1939" w:type="dxa"/>
          </w:tcPr>
          <w:p w14:paraId="23D5B186" w14:textId="5FC2E7EA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58083333" w14:textId="5347DF49" w:rsidR="0058360C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4DA11D58" w14:textId="074DE736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8B949E4" w14:textId="77777777" w:rsidTr="009C3D88">
        <w:trPr>
          <w:jc w:val="center"/>
        </w:trPr>
        <w:tc>
          <w:tcPr>
            <w:tcW w:w="3267" w:type="dxa"/>
          </w:tcPr>
          <w:p w14:paraId="64DB470E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бесплатной версии</w:t>
            </w:r>
          </w:p>
        </w:tc>
        <w:tc>
          <w:tcPr>
            <w:tcW w:w="1939" w:type="dxa"/>
          </w:tcPr>
          <w:p w14:paraId="4B41CFE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36D1DF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C80EAB7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4C227DD3" w14:textId="77777777" w:rsidTr="009C3D88">
        <w:trPr>
          <w:jc w:val="center"/>
        </w:trPr>
        <w:tc>
          <w:tcPr>
            <w:tcW w:w="3267" w:type="dxa"/>
          </w:tcPr>
          <w:p w14:paraId="2754A0BF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Оценка качества выполнения</w:t>
            </w:r>
          </w:p>
        </w:tc>
        <w:tc>
          <w:tcPr>
            <w:tcW w:w="1939" w:type="dxa"/>
          </w:tcPr>
          <w:p w14:paraId="74A78EF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5B24497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1A23027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7142D7C0" w14:textId="77777777" w:rsidTr="009C3D88">
        <w:trPr>
          <w:trHeight w:val="477"/>
          <w:jc w:val="center"/>
        </w:trPr>
        <w:tc>
          <w:tcPr>
            <w:tcW w:w="3267" w:type="dxa"/>
          </w:tcPr>
          <w:p w14:paraId="6241E56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русского языка</w:t>
            </w:r>
          </w:p>
        </w:tc>
        <w:tc>
          <w:tcPr>
            <w:tcW w:w="1939" w:type="dxa"/>
          </w:tcPr>
          <w:p w14:paraId="1509E9B9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3858211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7FB5D9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DB1694" w:rsidRPr="00DD276D" w14:paraId="72546853" w14:textId="77777777" w:rsidTr="009C3D88">
        <w:trPr>
          <w:trHeight w:val="710"/>
          <w:jc w:val="center"/>
        </w:trPr>
        <w:tc>
          <w:tcPr>
            <w:tcW w:w="3267" w:type="dxa"/>
          </w:tcPr>
          <w:p w14:paraId="2C5BD5CA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Возможность использования новейших ВР устройств</w:t>
            </w:r>
          </w:p>
        </w:tc>
        <w:tc>
          <w:tcPr>
            <w:tcW w:w="1939" w:type="dxa"/>
          </w:tcPr>
          <w:p w14:paraId="5A2575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6A226E7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1939" w:type="dxa"/>
          </w:tcPr>
          <w:p w14:paraId="45F565EF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F2024C7" w14:textId="77777777" w:rsidTr="009C3D88">
        <w:trPr>
          <w:jc w:val="center"/>
        </w:trPr>
        <w:tc>
          <w:tcPr>
            <w:tcW w:w="3267" w:type="dxa"/>
          </w:tcPr>
          <w:p w14:paraId="2B33249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Стоимость</w:t>
            </w:r>
          </w:p>
        </w:tc>
        <w:tc>
          <w:tcPr>
            <w:tcW w:w="1939" w:type="dxa"/>
          </w:tcPr>
          <w:p w14:paraId="640EEEF2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2BF1A80F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70C921BC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CC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955 pуб</w:t>
            </w:r>
          </w:p>
        </w:tc>
      </w:tr>
    </w:tbl>
    <w:p w14:paraId="3F2FCD52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E49357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обзора систем можно сделать вывод, что создаваемая система должна включать в себя: </w:t>
      </w:r>
    </w:p>
    <w:p w14:paraId="06F52E33" w14:textId="77777777" w:rsidR="00DB1694" w:rsidRPr="007C642A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интуитивно-</w:t>
      </w:r>
      <w:r w:rsidRPr="007C642A">
        <w:rPr>
          <w:rFonts w:ascii="Times New Roman" w:hAnsi="Times New Roman" w:cs="Times New Roman"/>
          <w:sz w:val="28"/>
          <w:szCs w:val="28"/>
        </w:rPr>
        <w:t xml:space="preserve">понятный и простой интерфейс; </w:t>
      </w:r>
    </w:p>
    <w:p w14:paraId="06FA19D8" w14:textId="77777777" w:rsidR="00DB1694" w:rsidRPr="007C642A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</w:t>
      </w:r>
      <w:r w:rsidRPr="007C642A">
        <w:rPr>
          <w:rFonts w:ascii="Times New Roman" w:hAnsi="Times New Roman" w:cs="Times New Roman"/>
          <w:sz w:val="28"/>
          <w:szCs w:val="28"/>
        </w:rPr>
        <w:t xml:space="preserve">зовый набор функций без добавления, редко используемого функционал, который только усложняет использование системы; </w:t>
      </w:r>
    </w:p>
    <w:p w14:paraId="43BE399A" w14:textId="77777777" w:rsidR="00DB1694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7C642A">
        <w:rPr>
          <w:rFonts w:ascii="Times New Roman" w:hAnsi="Times New Roman" w:cs="Times New Roman"/>
          <w:sz w:val="28"/>
          <w:szCs w:val="28"/>
        </w:rPr>
        <w:t xml:space="preserve">меть возможность </w:t>
      </w:r>
      <w:r>
        <w:rPr>
          <w:rFonts w:ascii="Times New Roman" w:hAnsi="Times New Roman" w:cs="Times New Roman"/>
          <w:sz w:val="28"/>
          <w:szCs w:val="28"/>
        </w:rPr>
        <w:t>выбора между различными типами огнетушителей;</w:t>
      </w:r>
    </w:p>
    <w:p w14:paraId="7E4F46CF" w14:textId="77777777" w:rsidR="00F4278B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поддержку обширного количества ВР устройств</w:t>
      </w:r>
      <w:r w:rsidRPr="00130C3F">
        <w:rPr>
          <w:rFonts w:ascii="Times New Roman" w:hAnsi="Times New Roman" w:cs="Times New Roman"/>
          <w:sz w:val="28"/>
          <w:szCs w:val="28"/>
        </w:rPr>
        <w:t>.</w:t>
      </w:r>
    </w:p>
    <w:p w14:paraId="02A88836" w14:textId="056B3EA7" w:rsidR="00DB1694" w:rsidRPr="00F4278B" w:rsidRDefault="00DB1694" w:rsidP="00F4278B">
      <w:pPr>
        <w:pStyle w:val="a9"/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F4278B">
        <w:rPr>
          <w:rFonts w:ascii="Times New Roman" w:hAnsi="Times New Roman" w:cs="Times New Roman"/>
          <w:sz w:val="28"/>
          <w:szCs w:val="28"/>
        </w:rPr>
        <w:t>Также следует обратить внимание на главный недостаток – цену использования рассмотренных систем, поэтому итогом разработки должен быть продукт, имеющий приемлемую стоимость использования</w:t>
      </w:r>
    </w:p>
    <w:p w14:paraId="6BE4A9AE" w14:textId="1B6B3356" w:rsidR="00F450D0" w:rsidRDefault="00F450D0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11" w:name="_Toc104672434"/>
      <w:r w:rsidR="009B54AA">
        <w:rPr>
          <w:rFonts w:ascii="Times New Roman" w:hAnsi="Times New Roman" w:cs="Times New Roman"/>
          <w:b/>
          <w:sz w:val="28"/>
          <w:szCs w:val="28"/>
        </w:rPr>
        <w:t>Постановка задачи на разработку</w:t>
      </w:r>
      <w:r w:rsidRPr="00F450D0">
        <w:rPr>
          <w:rFonts w:ascii="Times New Roman" w:hAnsi="Times New Roman" w:cs="Times New Roman"/>
          <w:b/>
          <w:sz w:val="28"/>
          <w:szCs w:val="28"/>
        </w:rPr>
        <w:t xml:space="preserve"> программного симулятора</w:t>
      </w:r>
      <w:bookmarkEnd w:id="11"/>
    </w:p>
    <w:p w14:paraId="7A9D1852" w14:textId="2420B8A0" w:rsidR="00DB1694" w:rsidRDefault="00DB1694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104672435"/>
      <w:r>
        <w:rPr>
          <w:rFonts w:ascii="Times New Roman" w:hAnsi="Times New Roman" w:cs="Times New Roman"/>
          <w:b/>
          <w:sz w:val="28"/>
          <w:szCs w:val="28"/>
        </w:rPr>
        <w:t>Особенности создаваемой системы</w:t>
      </w:r>
      <w:bookmarkEnd w:id="12"/>
    </w:p>
    <w:p w14:paraId="3620D12D" w14:textId="072D2766" w:rsidR="00DB1694" w:rsidRPr="001346DD" w:rsidRDefault="00DB1694" w:rsidP="00010CC1">
      <w:pPr>
        <w:pStyle w:val="a9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Интуитивно понятный интерфейс</w:t>
      </w:r>
    </w:p>
    <w:p w14:paraId="240589D6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приложения должен быть понятен и доступен для пользователя, чтобы не перегружать интерфейс приложения, следует сделать минималистичный дизайн, который будет содержать только информацию, которая используется в данный момент.</w:t>
      </w:r>
    </w:p>
    <w:p w14:paraId="03858C18" w14:textId="72BEDF41" w:rsidR="00DB1694" w:rsidRPr="001346DD" w:rsidRDefault="00DB1694" w:rsidP="00010CC1">
      <w:pPr>
        <w:pStyle w:val="a9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Система прохождения экзамена</w:t>
      </w:r>
    </w:p>
    <w:p w14:paraId="355C34C9" w14:textId="77777777" w:rsidR="00DB1694" w:rsidRPr="00E97DE9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должно включать в себя систему прохождения экзамена. Эта система предназначена для проверки компетентности сотрудника в данной сфере. Так же эта система может быть использована в целях</w:t>
      </w:r>
      <w:r w:rsidRPr="00E97D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переэкзаменовки сотрудников и </w:t>
      </w:r>
      <w:r w:rsidRPr="00E97DE9">
        <w:rPr>
          <w:rFonts w:ascii="Times New Roman" w:hAnsi="Times New Roman" w:cs="Times New Roman"/>
          <w:sz w:val="28"/>
          <w:szCs w:val="28"/>
        </w:rPr>
        <w:t xml:space="preserve">проверки остаточных знаний. </w:t>
      </w:r>
    </w:p>
    <w:p w14:paraId="2D61C21C" w14:textId="77777777" w:rsidR="00DB1694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Приложения должно включать </w:t>
      </w:r>
    </w:p>
    <w:p w14:paraId="1A6083C4" w14:textId="77777777" w:rsidR="00DB1694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Знани</w:t>
      </w:r>
      <w:r w:rsidRPr="005569AE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, которые сохранились у обучающегося в данном </w:t>
      </w:r>
      <w:r w:rsidRPr="005569AE">
        <w:rPr>
          <w:rFonts w:ascii="Times New Roman" w:hAnsi="Times New Roman" w:cs="Times New Roman"/>
          <w:sz w:val="28"/>
          <w:szCs w:val="28"/>
        </w:rPr>
        <w:t>приложении,</w:t>
      </w:r>
      <w:r>
        <w:rPr>
          <w:rFonts w:ascii="Times New Roman" w:hAnsi="Times New Roman" w:cs="Times New Roman"/>
          <w:sz w:val="28"/>
          <w:szCs w:val="28"/>
        </w:rPr>
        <w:t xml:space="preserve"> должно хватить для полного прохождения экзамена. </w:t>
      </w:r>
    </w:p>
    <w:p w14:paraId="03ABB6A5" w14:textId="31DDF310" w:rsidR="00DB1694" w:rsidRDefault="00DB1694" w:rsidP="00010CC1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Система обучения</w:t>
      </w:r>
    </w:p>
    <w:p w14:paraId="6D8A9382" w14:textId="6FBFDD9A" w:rsidR="00DB1694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повышения квалификации сотрудников и их обучения в данной области требуется создать систему, способную обучать сотрудников совершать определенные правильные действия в</w:t>
      </w:r>
      <w:r w:rsidR="007E1D4C">
        <w:rPr>
          <w:rFonts w:ascii="Times New Roman" w:hAnsi="Times New Roman" w:cs="Times New Roman"/>
          <w:sz w:val="28"/>
          <w:szCs w:val="28"/>
        </w:rPr>
        <w:t xml:space="preserve"> </w:t>
      </w:r>
      <w:r w:rsidR="00EA2AF7">
        <w:rPr>
          <w:rFonts w:ascii="Times New Roman" w:hAnsi="Times New Roman" w:cs="Times New Roman"/>
          <w:sz w:val="28"/>
          <w:szCs w:val="28"/>
        </w:rPr>
        <w:t>критических ситуациях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49CB93" w14:textId="77777777" w:rsidR="00DB1694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надо заметить, что данная система должна оповещать о не правильном выполнении действий, что так же помогает исключить подобное в условиях распространения реального пожара. </w:t>
      </w:r>
    </w:p>
    <w:p w14:paraId="4213AF3A" w14:textId="00534D45" w:rsidR="00DB1694" w:rsidRPr="001346DD" w:rsidRDefault="00DB1694" w:rsidP="00010CC1">
      <w:pPr>
        <w:pStyle w:val="a9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Система отчетности</w:t>
      </w:r>
    </w:p>
    <w:p w14:paraId="08362269" w14:textId="77777777" w:rsidR="00DB1694" w:rsidRPr="0001570D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должно включать в себя систему построения отчетов о поделанной сотрудниками работе. Так же фиксировать результаты сотрудников для дальнейшего предоставления в читаемом формате. </w:t>
      </w:r>
    </w:p>
    <w:p w14:paraId="3BB4A8D2" w14:textId="1379D0B6" w:rsidR="00904799" w:rsidRDefault="00904799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104672436"/>
      <w:r>
        <w:rPr>
          <w:rFonts w:ascii="Times New Roman" w:hAnsi="Times New Roman" w:cs="Times New Roman"/>
          <w:b/>
          <w:sz w:val="28"/>
          <w:szCs w:val="28"/>
        </w:rPr>
        <w:t>Определение требований к программно</w:t>
      </w:r>
      <w:bookmarkEnd w:id="13"/>
      <w:r w:rsidR="00F8029D">
        <w:rPr>
          <w:rFonts w:ascii="Times New Roman" w:hAnsi="Times New Roman" w:cs="Times New Roman"/>
          <w:b/>
          <w:sz w:val="28"/>
          <w:szCs w:val="28"/>
        </w:rPr>
        <w:t>му симулятору</w:t>
      </w:r>
    </w:p>
    <w:p w14:paraId="7562DAD6" w14:textId="77777777" w:rsidR="00904799" w:rsidRPr="00203CE3" w:rsidRDefault="00904799" w:rsidP="00010CC1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E3">
        <w:rPr>
          <w:rFonts w:ascii="Times New Roman" w:hAnsi="Times New Roman" w:cs="Times New Roman"/>
          <w:b/>
          <w:sz w:val="28"/>
          <w:szCs w:val="28"/>
        </w:rPr>
        <w:t>Назначение системы</w:t>
      </w:r>
    </w:p>
    <w:p w14:paraId="6C72449E" w14:textId="77777777" w:rsidR="00904799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Программный симулятор предотвращения инцидентов безопасности в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 для повышения</w:t>
      </w:r>
      <w:r w:rsidRPr="004C18B4">
        <w:rPr>
          <w:rFonts w:ascii="Times New Roman" w:hAnsi="Times New Roman" w:cs="Times New Roman"/>
          <w:sz w:val="28"/>
          <w:szCs w:val="28"/>
        </w:rPr>
        <w:t xml:space="preserve"> эффективности работы предприятия, уменьшение временных затрат на </w:t>
      </w:r>
      <w:r>
        <w:rPr>
          <w:rFonts w:ascii="Times New Roman" w:hAnsi="Times New Roman" w:cs="Times New Roman"/>
          <w:sz w:val="28"/>
          <w:szCs w:val="28"/>
        </w:rPr>
        <w:t>обучение персонала, уменьшение финансовых затрат на обучение персонала.</w:t>
      </w:r>
    </w:p>
    <w:p w14:paraId="76BF4B6B" w14:textId="77777777" w:rsidR="00904799" w:rsidRPr="00130E21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 системы включает в себя</w:t>
      </w:r>
      <w:r w:rsidRPr="00130E21">
        <w:rPr>
          <w:rFonts w:ascii="Times New Roman" w:hAnsi="Times New Roman" w:cs="Times New Roman"/>
          <w:sz w:val="28"/>
          <w:szCs w:val="28"/>
        </w:rPr>
        <w:t>:</w:t>
      </w:r>
    </w:p>
    <w:p w14:paraId="23BD48F9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сценария</w:t>
      </w:r>
      <w:r w:rsidRPr="00615A95">
        <w:rPr>
          <w:rFonts w:ascii="Times New Roman" w:hAnsi="Times New Roman" w:cs="Times New Roman"/>
          <w:sz w:val="28"/>
          <w:szCs w:val="28"/>
        </w:rPr>
        <w:t>;</w:t>
      </w:r>
    </w:p>
    <w:p w14:paraId="2FA55119" w14:textId="77777777" w:rsidR="00904799" w:rsidRPr="00130E21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прохождения обучения</w:t>
      </w:r>
      <w:r w:rsidRPr="00615A95">
        <w:rPr>
          <w:rFonts w:ascii="Times New Roman" w:hAnsi="Times New Roman" w:cs="Times New Roman"/>
          <w:sz w:val="28"/>
          <w:szCs w:val="28"/>
        </w:rPr>
        <w:t>;</w:t>
      </w:r>
    </w:p>
    <w:p w14:paraId="74250159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прохождения экзамена;</w:t>
      </w:r>
    </w:p>
    <w:p w14:paraId="4AB1A84B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создания отчета;</w:t>
      </w:r>
    </w:p>
    <w:p w14:paraId="1C9233EB" w14:textId="77777777" w:rsidR="00904799" w:rsidRPr="00615A95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возможность редактировать данные проходящего обучение сотрудника.</w:t>
      </w:r>
    </w:p>
    <w:p w14:paraId="2FDE7CB6" w14:textId="77777777" w:rsidR="00904799" w:rsidRPr="00203CE3" w:rsidRDefault="00904799" w:rsidP="00010CC1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E3">
        <w:rPr>
          <w:rFonts w:ascii="Times New Roman" w:hAnsi="Times New Roman" w:cs="Times New Roman"/>
          <w:b/>
          <w:sz w:val="28"/>
          <w:szCs w:val="28"/>
        </w:rPr>
        <w:t>Цели создания системы</w:t>
      </w:r>
    </w:p>
    <w:p w14:paraId="165797F6" w14:textId="0C32E4C6" w:rsidR="00DB1694" w:rsidRPr="00904799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целью создания системы повышение эффективности работы предприятия, уменьшение временных затрат на обучение персонала, уменьшение финансовых затрат на обучение персонала.</w:t>
      </w:r>
    </w:p>
    <w:p w14:paraId="0DE9BFA9" w14:textId="23365C4F" w:rsidR="005A097A" w:rsidRDefault="00F450D0" w:rsidP="00A56AAE">
      <w:pPr>
        <w:pStyle w:val="a9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104672437"/>
      <w:r w:rsidRPr="00F450D0">
        <w:rPr>
          <w:rFonts w:ascii="Times New Roman" w:hAnsi="Times New Roman" w:cs="Times New Roman"/>
          <w:b/>
          <w:sz w:val="28"/>
          <w:szCs w:val="28"/>
        </w:rPr>
        <w:t>Предотвращение инцидента и сценарий разрешения критической ситуации</w:t>
      </w:r>
      <w:bookmarkEnd w:id="14"/>
    </w:p>
    <w:p w14:paraId="77800D8D" w14:textId="1507BD06" w:rsidR="00423B88" w:rsidRDefault="00423B88" w:rsidP="00A56AAE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104672438"/>
      <w:r>
        <w:rPr>
          <w:rFonts w:ascii="Times New Roman" w:hAnsi="Times New Roman" w:cs="Times New Roman"/>
          <w:b/>
          <w:sz w:val="28"/>
          <w:szCs w:val="28"/>
        </w:rPr>
        <w:t>Критическая ситуация воспламенения вследствие скрытых неисправностях оборудования</w:t>
      </w:r>
      <w:bookmarkEnd w:id="15"/>
    </w:p>
    <w:p w14:paraId="64EB3BC3" w14:textId="5CF021F7" w:rsidR="00423B88" w:rsidRPr="004921A6" w:rsidRDefault="00423B88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0353E9C9" w14:textId="0CBE89B8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обесточить оборудование;</w:t>
      </w:r>
    </w:p>
    <w:p w14:paraId="3D2CB91D" w14:textId="152572F0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Выбрать огнетушитель с подходящим классу очага пожара ОТВ;</w:t>
      </w:r>
    </w:p>
    <w:p w14:paraId="58B70F0B" w14:textId="670FD5DD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Проверить индикатор давления огнетушителя;</w:t>
      </w:r>
    </w:p>
    <w:p w14:paraId="4E477DFB" w14:textId="73846E52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Снять пломбу с огнетушителя;</w:t>
      </w:r>
    </w:p>
    <w:p w14:paraId="6A6D2DD6" w14:textId="534B5597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Направить тушащее вещество в зону очага пожара.</w:t>
      </w:r>
    </w:p>
    <w:p w14:paraId="0C1F7373" w14:textId="6C8C3EB1" w:rsidR="00423B88" w:rsidRPr="00423B88" w:rsidRDefault="00423B88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7BF7B335" w14:textId="3069195F" w:rsidR="00423B88" w:rsidRDefault="00423B88" w:rsidP="00A56AAE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104672439"/>
      <w:r>
        <w:rPr>
          <w:rFonts w:ascii="Times New Roman" w:hAnsi="Times New Roman" w:cs="Times New Roman"/>
          <w:b/>
          <w:sz w:val="28"/>
          <w:szCs w:val="28"/>
        </w:rPr>
        <w:t>Критическая ситуация неисправность электропроводки</w:t>
      </w:r>
      <w:bookmarkEnd w:id="16"/>
    </w:p>
    <w:p w14:paraId="612D14BD" w14:textId="06E23B83" w:rsidR="00423B88" w:rsidRPr="00423B88" w:rsidRDefault="00423B88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ситуации, без возгорания</w:t>
      </w:r>
      <w:r w:rsidRPr="00423B88">
        <w:rPr>
          <w:rFonts w:ascii="Times New Roman" w:hAnsi="Times New Roman" w:cs="Times New Roman"/>
          <w:sz w:val="28"/>
          <w:szCs w:val="28"/>
        </w:rPr>
        <w:t>:</w:t>
      </w:r>
    </w:p>
    <w:p w14:paraId="1981942B" w14:textId="07A3DEAB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обесточить оборудование;</w:t>
      </w:r>
    </w:p>
    <w:p w14:paraId="0EAEE008" w14:textId="73BC1148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 xml:space="preserve">Заменить неисправную электропроводку или поправить зону не плотно прилегающих контактов, если целостность проводки не нарушена. </w:t>
      </w:r>
    </w:p>
    <w:p w14:paraId="504326BA" w14:textId="110BB29B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 xml:space="preserve">Сценарий разрешения критической ситуации с возгоранием оборудования: </w:t>
      </w:r>
    </w:p>
    <w:p w14:paraId="3B318D54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обесточить оборудование;</w:t>
      </w:r>
    </w:p>
    <w:p w14:paraId="7707AE99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Выбрать огнетушитель с подходящим классу очага пожара ОТВ;</w:t>
      </w:r>
    </w:p>
    <w:p w14:paraId="7CC210AD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Проверить индикатор давления огнетушителя;</w:t>
      </w:r>
    </w:p>
    <w:p w14:paraId="3C06A8AC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lastRenderedPageBreak/>
        <w:t>Снять пломбу с огнетушителя;</w:t>
      </w:r>
    </w:p>
    <w:p w14:paraId="668190A5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Направить тушащее вещество в зону очага пожара.</w:t>
      </w:r>
    </w:p>
    <w:p w14:paraId="10EFE96D" w14:textId="0DA915A9" w:rsidR="00423B88" w:rsidRDefault="00423B88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54A698E2" w14:textId="7E506F46" w:rsidR="0030239B" w:rsidRDefault="0030239B" w:rsidP="00A56AAE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7" w:name="_Toc104672440"/>
      <w:r>
        <w:rPr>
          <w:rFonts w:ascii="Times New Roman" w:hAnsi="Times New Roman" w:cs="Times New Roman"/>
          <w:b/>
          <w:sz w:val="28"/>
          <w:szCs w:val="28"/>
        </w:rPr>
        <w:t>Критическая ситуация нарушение целостности кабельного канала</w:t>
      </w:r>
      <w:bookmarkEnd w:id="17"/>
    </w:p>
    <w:p w14:paraId="1643FA82" w14:textId="7B40DBCF" w:rsidR="0030239B" w:rsidRPr="00AE0EA7" w:rsidRDefault="0030239B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="00AE0EA7" w:rsidRPr="00AE0EA7">
        <w:rPr>
          <w:rFonts w:ascii="Times New Roman" w:hAnsi="Times New Roman" w:cs="Times New Roman"/>
          <w:sz w:val="28"/>
          <w:szCs w:val="28"/>
        </w:rPr>
        <w:t xml:space="preserve"> </w:t>
      </w:r>
      <w:r w:rsidR="00AE0EA7">
        <w:rPr>
          <w:rFonts w:ascii="Times New Roman" w:hAnsi="Times New Roman" w:cs="Times New Roman"/>
          <w:sz w:val="28"/>
          <w:szCs w:val="28"/>
        </w:rPr>
        <w:t>с оптоволоконным кабелем</w:t>
      </w:r>
      <w:r w:rsidRPr="00AE0EA7">
        <w:rPr>
          <w:rFonts w:ascii="Times New Roman" w:hAnsi="Times New Roman" w:cs="Times New Roman"/>
          <w:sz w:val="28"/>
          <w:szCs w:val="28"/>
        </w:rPr>
        <w:t>:</w:t>
      </w:r>
    </w:p>
    <w:p w14:paraId="48EE0FFD" w14:textId="1FAF02D8" w:rsidR="0030239B" w:rsidRPr="00B64284" w:rsidRDefault="0030239B" w:rsidP="00A56AAE">
      <w:pPr>
        <w:pStyle w:val="a9"/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</w:t>
      </w:r>
      <w:r w:rsidR="00AE0EA7" w:rsidRPr="00B64284">
        <w:rPr>
          <w:rFonts w:ascii="Times New Roman" w:hAnsi="Times New Roman" w:cs="Times New Roman"/>
          <w:sz w:val="28"/>
          <w:szCs w:val="28"/>
        </w:rPr>
        <w:t xml:space="preserve"> приостановить оптическую передачу данных на время проведения работ по устранению критической ситуации</w:t>
      </w:r>
      <w:r w:rsidRPr="00B64284">
        <w:rPr>
          <w:rFonts w:ascii="Times New Roman" w:hAnsi="Times New Roman" w:cs="Times New Roman"/>
          <w:sz w:val="28"/>
          <w:szCs w:val="28"/>
        </w:rPr>
        <w:t>;</w:t>
      </w:r>
    </w:p>
    <w:p w14:paraId="2AB09DE8" w14:textId="4305A022" w:rsidR="0030239B" w:rsidRPr="00B64284" w:rsidRDefault="00AE0EA7" w:rsidP="00A56AAE">
      <w:pPr>
        <w:pStyle w:val="a9"/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Вырезать поврежденный участок оптоволоконной проводки</w:t>
      </w:r>
      <w:r w:rsidR="00774AA6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24B72FE4" w14:textId="5EBCE6DB" w:rsidR="00AE0EA7" w:rsidRPr="00B64284" w:rsidRDefault="00AE0EA7" w:rsidP="00A56AAE">
      <w:pPr>
        <w:pStyle w:val="a9"/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При достаточной длине кабеля требуется использовать специальный сварочный аппарат, позволяющий провести весь комплекс работ.</w:t>
      </w:r>
    </w:p>
    <w:p w14:paraId="0FF15400" w14:textId="77777777" w:rsidR="00AC2105" w:rsidRDefault="00AC2105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5F7ACF7" w14:textId="4E8DA09C" w:rsidR="00AC2105" w:rsidRPr="00AE0EA7" w:rsidRDefault="00AC2105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AE0E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медной витой парой</w:t>
      </w:r>
    </w:p>
    <w:p w14:paraId="59B34749" w14:textId="7A753521" w:rsidR="00AC2105" w:rsidRPr="00B64284" w:rsidRDefault="00AC2105" w:rsidP="00A56AAE">
      <w:pPr>
        <w:pStyle w:val="a9"/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приостановить передачу данных на время проведения работ по устранению критической ситуации;</w:t>
      </w:r>
    </w:p>
    <w:p w14:paraId="3989B2ED" w14:textId="1259402D" w:rsidR="00774AA6" w:rsidRPr="00B64284" w:rsidRDefault="00AC2105" w:rsidP="00A56AAE">
      <w:pPr>
        <w:pStyle w:val="a9"/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Вырезать поврежденный</w:t>
      </w:r>
      <w:r w:rsidR="00774AA6" w:rsidRPr="00B64284">
        <w:rPr>
          <w:rFonts w:ascii="Times New Roman" w:hAnsi="Times New Roman" w:cs="Times New Roman"/>
          <w:sz w:val="28"/>
          <w:szCs w:val="28"/>
        </w:rPr>
        <w:t xml:space="preserve"> участок медной проводки;</w:t>
      </w:r>
    </w:p>
    <w:p w14:paraId="73687C5B" w14:textId="2056632B" w:rsidR="00AC2105" w:rsidRPr="00B64284" w:rsidRDefault="00774AA6" w:rsidP="00A56AAE">
      <w:pPr>
        <w:pStyle w:val="a9"/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 xml:space="preserve">Использовать </w:t>
      </w:r>
      <w:r w:rsidR="009F7340" w:rsidRPr="00B64284">
        <w:rPr>
          <w:rFonts w:ascii="Times New Roman" w:hAnsi="Times New Roman" w:cs="Times New Roman"/>
          <w:sz w:val="28"/>
          <w:szCs w:val="28"/>
        </w:rPr>
        <w:t>специальный соединитель,</w:t>
      </w:r>
      <w:r w:rsidRPr="00B64284">
        <w:rPr>
          <w:rFonts w:ascii="Times New Roman" w:hAnsi="Times New Roman" w:cs="Times New Roman"/>
          <w:sz w:val="28"/>
          <w:szCs w:val="28"/>
        </w:rPr>
        <w:t xml:space="preserve"> подходящий категории. </w:t>
      </w:r>
    </w:p>
    <w:p w14:paraId="6F983F1D" w14:textId="423449AC" w:rsidR="00D53317" w:rsidRDefault="00F450D0" w:rsidP="00A56AAE">
      <w:pPr>
        <w:pStyle w:val="a9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8" w:name="_Toc104672441"/>
      <w:r w:rsidRPr="00D53317"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18"/>
    </w:p>
    <w:p w14:paraId="6A6A663E" w14:textId="57E10C0D" w:rsidR="00D53317" w:rsidRPr="00D53317" w:rsidRDefault="00D53317" w:rsidP="006510C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53317">
        <w:rPr>
          <w:rFonts w:ascii="Times New Roman" w:hAnsi="Times New Roman" w:cs="Times New Roman"/>
          <w:sz w:val="28"/>
          <w:szCs w:val="28"/>
        </w:rPr>
        <w:t>Данная предметная область скудна по количеству существующих систем и их функционалу. Это дает повод на реализацию собственной системы с широким рядом функциональных возможностей. Так же реализуемая система будет шире охватывать выбранную предметную область.</w:t>
      </w:r>
    </w:p>
    <w:p w14:paraId="70FAB301" w14:textId="77A77EDC" w:rsidR="006B4CE5" w:rsidRPr="003169E2" w:rsidRDefault="006B4CE5" w:rsidP="006B4CE5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9" w:name="_Toc104672442"/>
      <w:r>
        <w:rPr>
          <w:rFonts w:ascii="Times New Roman" w:hAnsi="Times New Roman" w:cs="Times New Roman"/>
          <w:b/>
          <w:sz w:val="28"/>
          <w:szCs w:val="28"/>
        </w:rPr>
        <w:t>Экономическая часть</w:t>
      </w:r>
      <w:bookmarkEnd w:id="19"/>
    </w:p>
    <w:p w14:paraId="645FCB89" w14:textId="6AB3669A" w:rsidR="00704035" w:rsidRDefault="006B4CE5" w:rsidP="00704035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0" w:name="_Toc104672443"/>
      <w:r>
        <w:rPr>
          <w:rFonts w:ascii="Times New Roman" w:hAnsi="Times New Roman" w:cs="Times New Roman"/>
          <w:b/>
          <w:sz w:val="28"/>
          <w:szCs w:val="28"/>
        </w:rPr>
        <w:t>Организация и планирование работ по теме.</w:t>
      </w:r>
      <w:bookmarkEnd w:id="20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5547CC2" w14:textId="77777777" w:rsidR="00704035" w:rsidRPr="00F419BA" w:rsidRDefault="00704035" w:rsidP="00F419B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В составе работы задействовано 3 человека: </w:t>
      </w:r>
    </w:p>
    <w:p w14:paraId="1542CF1C" w14:textId="77777777" w:rsidR="00704035" w:rsidRPr="00F419BA" w:rsidRDefault="00704035" w:rsidP="00F419BA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lastRenderedPageBreak/>
        <w:t>руководитель (Башлыкова Анна Александровна, к.т.н., доцент, КИС) – отвечает за грамотную постановку задачи, контролирует отдельные этапы работы, вносит необходимые коррективы и оценивает выполненную работу в целом;</w:t>
      </w:r>
    </w:p>
    <w:p w14:paraId="3F10143A" w14:textId="77777777" w:rsidR="00704035" w:rsidRPr="00F419BA" w:rsidRDefault="00704035" w:rsidP="00F419BA">
      <w:pPr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консультант (Чижанькова Инна Владимировна, к.э.н., доцент, БТИУ) – отвечает за консультирование экономической части выпускной квалификационной работы;</w:t>
      </w:r>
    </w:p>
    <w:p w14:paraId="66E4D19B" w14:textId="77777777" w:rsidR="00704035" w:rsidRPr="00F419BA" w:rsidRDefault="00704035" w:rsidP="00F419BA">
      <w:pPr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разработчик (Студент 4-го курса Корчиков Михаил Дмитриевич, группы ИКБО-08-18) – реализация всех поставленных задач, в том числе проведение тестирования готового продукта и подготовка проектной документации. </w:t>
      </w:r>
    </w:p>
    <w:p w14:paraId="734A0DA8" w14:textId="77777777" w:rsidR="00704035" w:rsidRPr="00F419BA" w:rsidRDefault="00704035" w:rsidP="00F419BA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Состав задействованных в работе участников представлен на рисунке 3.1. </w:t>
      </w:r>
    </w:p>
    <w:p w14:paraId="7AFAEAE0" w14:textId="77777777" w:rsidR="00704035" w:rsidRPr="00F419BA" w:rsidRDefault="00704035" w:rsidP="00F419BA">
      <w:pPr>
        <w:spacing w:before="120" w:line="36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419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308653" wp14:editId="149DE7F6">
            <wp:extent cx="2581275" cy="1349944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502" cy="13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9587" w14:textId="77777777" w:rsidR="00704035" w:rsidRPr="00F419BA" w:rsidRDefault="00704035" w:rsidP="00F419BA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Рисунок 3.1 – Схема взаимодействия участников работы</w:t>
      </w:r>
    </w:p>
    <w:p w14:paraId="48A22326" w14:textId="77777777" w:rsidR="00704035" w:rsidRPr="00F419BA" w:rsidRDefault="00704035" w:rsidP="00F419B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1.1 Организация работ:</w:t>
      </w:r>
    </w:p>
    <w:p w14:paraId="0F2B511C" w14:textId="77777777" w:rsidR="00704035" w:rsidRPr="00F419BA" w:rsidRDefault="00704035" w:rsidP="00F419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На разработку отводится 90 рабочих дней. </w:t>
      </w:r>
    </w:p>
    <w:p w14:paraId="6D768F2F" w14:textId="77777777" w:rsidR="00777DA5" w:rsidRDefault="00704035" w:rsidP="00777D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Этапы разработки представлены в таблице 3.1.</w:t>
      </w:r>
    </w:p>
    <w:p w14:paraId="1B2B7C1E" w14:textId="1006BC68" w:rsidR="00F419BA" w:rsidRPr="00F419BA" w:rsidRDefault="00F419BA" w:rsidP="00777DA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Таблица 3.1. – Этапы разработки</w:t>
      </w:r>
    </w:p>
    <w:tbl>
      <w:tblPr>
        <w:tblStyle w:val="ae"/>
        <w:tblW w:w="10065" w:type="dxa"/>
        <w:tblInd w:w="-492" w:type="dxa"/>
        <w:tblLook w:val="0000" w:firstRow="0" w:lastRow="0" w:firstColumn="0" w:lastColumn="0" w:noHBand="0" w:noVBand="0"/>
      </w:tblPr>
      <w:tblGrid>
        <w:gridCol w:w="798"/>
        <w:gridCol w:w="2354"/>
        <w:gridCol w:w="2410"/>
        <w:gridCol w:w="1984"/>
        <w:gridCol w:w="2519"/>
      </w:tblGrid>
      <w:tr w:rsidR="00F419BA" w14:paraId="2817364C" w14:textId="37629C94" w:rsidTr="00F419BA">
        <w:trPr>
          <w:trHeight w:val="300"/>
        </w:trPr>
        <w:tc>
          <w:tcPr>
            <w:tcW w:w="798" w:type="dxa"/>
          </w:tcPr>
          <w:p w14:paraId="6AC52487" w14:textId="25B65B65" w:rsidR="00F419BA" w:rsidRPr="00F419BA" w:rsidRDefault="00F419BA" w:rsidP="00F419BA">
            <w:pPr>
              <w:spacing w:after="1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354" w:type="dxa"/>
          </w:tcPr>
          <w:p w14:paraId="434CC749" w14:textId="4984648C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Название этапа</w:t>
            </w:r>
          </w:p>
        </w:tc>
        <w:tc>
          <w:tcPr>
            <w:tcW w:w="2410" w:type="dxa"/>
          </w:tcPr>
          <w:p w14:paraId="192EC900" w14:textId="63BCE8D1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Исполнитель</w:t>
            </w:r>
          </w:p>
        </w:tc>
        <w:tc>
          <w:tcPr>
            <w:tcW w:w="1984" w:type="dxa"/>
          </w:tcPr>
          <w:p w14:paraId="0A8F9442" w14:textId="48C1E242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Трудоемкость, чел/дни</w:t>
            </w:r>
          </w:p>
        </w:tc>
        <w:tc>
          <w:tcPr>
            <w:tcW w:w="2519" w:type="dxa"/>
          </w:tcPr>
          <w:p w14:paraId="5D1DA657" w14:textId="30F215EA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Продолжительность работ, дни</w:t>
            </w:r>
          </w:p>
        </w:tc>
      </w:tr>
      <w:tr w:rsidR="00F419BA" w14:paraId="775BE14E" w14:textId="77777777" w:rsidTr="00F419BA">
        <w:trPr>
          <w:trHeight w:val="360"/>
        </w:trPr>
        <w:tc>
          <w:tcPr>
            <w:tcW w:w="798" w:type="dxa"/>
          </w:tcPr>
          <w:p w14:paraId="3F6B726C" w14:textId="523F748B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</w:tcPr>
          <w:p w14:paraId="1811619E" w14:textId="6766DDB9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10" w:type="dxa"/>
          </w:tcPr>
          <w:p w14:paraId="6DDAAFB4" w14:textId="7054EB41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4" w:type="dxa"/>
          </w:tcPr>
          <w:p w14:paraId="79938D44" w14:textId="04D20FC8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</w:tcPr>
          <w:p w14:paraId="2C9F53BA" w14:textId="09B4262E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14:paraId="61DFFFB1" w14:textId="4166CD10" w:rsidTr="00F419BA">
        <w:trPr>
          <w:trHeight w:val="270"/>
        </w:trPr>
        <w:tc>
          <w:tcPr>
            <w:tcW w:w="798" w:type="dxa"/>
            <w:vMerge w:val="restart"/>
          </w:tcPr>
          <w:p w14:paraId="5436C76A" w14:textId="77777777" w:rsid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B4CF1AB" w14:textId="3ED6BE8C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  <w:vMerge w:val="restart"/>
          </w:tcPr>
          <w:p w14:paraId="0BDF8F23" w14:textId="0BF3B68B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Техническое задание</w:t>
            </w:r>
          </w:p>
        </w:tc>
        <w:tc>
          <w:tcPr>
            <w:tcW w:w="2410" w:type="dxa"/>
          </w:tcPr>
          <w:p w14:paraId="78980F7E" w14:textId="4D92A729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9CCF66" w14:textId="5175FA4A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 w:val="restart"/>
          </w:tcPr>
          <w:p w14:paraId="1FD5A70C" w14:textId="5F2960DD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14:paraId="167F5325" w14:textId="77777777" w:rsidTr="00F419BA">
        <w:trPr>
          <w:trHeight w:val="228"/>
        </w:trPr>
        <w:tc>
          <w:tcPr>
            <w:tcW w:w="798" w:type="dxa"/>
            <w:vMerge/>
          </w:tcPr>
          <w:p w14:paraId="785B36B3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5E4E676A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0E2270D" w14:textId="0EAA729E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F00D385" w14:textId="360FDA53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5DBF7F31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3C18A1D1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10"/>
        </w:trPr>
        <w:tc>
          <w:tcPr>
            <w:tcW w:w="798" w:type="dxa"/>
            <w:vMerge w:val="restart"/>
            <w:vAlign w:val="center"/>
          </w:tcPr>
          <w:p w14:paraId="1AD9CA5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54" w:type="dxa"/>
            <w:vMerge w:val="restart"/>
          </w:tcPr>
          <w:p w14:paraId="3033F63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Технические предложения</w:t>
            </w:r>
          </w:p>
        </w:tc>
        <w:tc>
          <w:tcPr>
            <w:tcW w:w="2410" w:type="dxa"/>
          </w:tcPr>
          <w:p w14:paraId="547AA0C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7F7706F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 w:val="restart"/>
            <w:vAlign w:val="center"/>
          </w:tcPr>
          <w:p w14:paraId="1452808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419BA" w:rsidRPr="006916A1" w14:paraId="1D33878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8"/>
        </w:trPr>
        <w:tc>
          <w:tcPr>
            <w:tcW w:w="798" w:type="dxa"/>
            <w:vMerge/>
            <w:vAlign w:val="center"/>
          </w:tcPr>
          <w:p w14:paraId="1804974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32D7703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023B623E" w14:textId="77777777" w:rsidR="00F419BA" w:rsidRPr="00F419BA" w:rsidRDefault="00F419BA" w:rsidP="009C3D88">
            <w:pPr>
              <w:spacing w:before="120"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3B34A8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9" w:type="dxa"/>
            <w:vMerge/>
            <w:vAlign w:val="center"/>
          </w:tcPr>
          <w:p w14:paraId="6E2504B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1944733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7"/>
        </w:trPr>
        <w:tc>
          <w:tcPr>
            <w:tcW w:w="798" w:type="dxa"/>
            <w:vMerge/>
            <w:vAlign w:val="center"/>
          </w:tcPr>
          <w:p w14:paraId="5CE3EB6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ECA1387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195BDE5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46E51B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519" w:type="dxa"/>
            <w:vMerge/>
            <w:vAlign w:val="center"/>
          </w:tcPr>
          <w:p w14:paraId="4742326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3F71AC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407C48B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2354" w:type="dxa"/>
          </w:tcPr>
          <w:p w14:paraId="7AFD8DF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Эскизный проект:</w:t>
            </w:r>
          </w:p>
          <w:p w14:paraId="6C3CD4A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4B7489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3669743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069B6ED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F419BA" w:rsidRPr="006916A1" w14:paraId="4541AC94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09CBD9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2354" w:type="dxa"/>
          </w:tcPr>
          <w:p w14:paraId="6C734BE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Анализ исходных данных и требований</w:t>
            </w:r>
          </w:p>
          <w:p w14:paraId="1E34E19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DBE7E7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006B90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5CF5301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A884D21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35"/>
        </w:trPr>
        <w:tc>
          <w:tcPr>
            <w:tcW w:w="798" w:type="dxa"/>
            <w:vMerge w:val="restart"/>
            <w:vAlign w:val="center"/>
          </w:tcPr>
          <w:p w14:paraId="038690A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3.2</w:t>
            </w:r>
          </w:p>
        </w:tc>
        <w:tc>
          <w:tcPr>
            <w:tcW w:w="2354" w:type="dxa"/>
            <w:vMerge w:val="restart"/>
          </w:tcPr>
          <w:p w14:paraId="5C67CC7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Разработка общего описания алгоритма функционирования</w:t>
            </w:r>
          </w:p>
          <w:p w14:paraId="151C498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93E68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6A4B7F7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6D65194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D1E3A83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50"/>
        </w:trPr>
        <w:tc>
          <w:tcPr>
            <w:tcW w:w="798" w:type="dxa"/>
            <w:vMerge/>
            <w:vAlign w:val="center"/>
          </w:tcPr>
          <w:p w14:paraId="3A03C0A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3D01D1E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9DF717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C10286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519" w:type="dxa"/>
            <w:vMerge/>
            <w:vAlign w:val="center"/>
          </w:tcPr>
          <w:p w14:paraId="72EA2F1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71D0CBE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2BB7787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354" w:type="dxa"/>
          </w:tcPr>
          <w:p w14:paraId="3894AAD8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Технический проект:</w:t>
            </w:r>
          </w:p>
          <w:p w14:paraId="3A6AFCD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57335F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1FEA78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01117E0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F419BA" w:rsidRPr="006916A1" w14:paraId="67232E45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70"/>
        </w:trPr>
        <w:tc>
          <w:tcPr>
            <w:tcW w:w="798" w:type="dxa"/>
            <w:vMerge w:val="restart"/>
            <w:vAlign w:val="center"/>
          </w:tcPr>
          <w:p w14:paraId="507E96F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4.1</w:t>
            </w:r>
          </w:p>
        </w:tc>
        <w:tc>
          <w:tcPr>
            <w:tcW w:w="2354" w:type="dxa"/>
            <w:vMerge w:val="restart"/>
          </w:tcPr>
          <w:p w14:paraId="23723AB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Определение формы представления входных и выходных данных</w:t>
            </w:r>
          </w:p>
          <w:p w14:paraId="70434A7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08C4B6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34E99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65F0EF8F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D27EAD0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600"/>
        </w:trPr>
        <w:tc>
          <w:tcPr>
            <w:tcW w:w="798" w:type="dxa"/>
            <w:vMerge/>
            <w:vAlign w:val="center"/>
          </w:tcPr>
          <w:p w14:paraId="4BB2F2E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B1D0F4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4DF4F8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5FB1E9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1DD0C525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3B4542BA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20"/>
        </w:trPr>
        <w:tc>
          <w:tcPr>
            <w:tcW w:w="798" w:type="dxa"/>
            <w:vMerge w:val="restart"/>
            <w:vAlign w:val="center"/>
          </w:tcPr>
          <w:p w14:paraId="2F682D9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4.2</w:t>
            </w:r>
          </w:p>
        </w:tc>
        <w:tc>
          <w:tcPr>
            <w:tcW w:w="2354" w:type="dxa"/>
            <w:vMerge w:val="restart"/>
          </w:tcPr>
          <w:p w14:paraId="4AAACA3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Разработка структуры программы и логической структуры базы данных</w:t>
            </w:r>
          </w:p>
          <w:p w14:paraId="151C3BD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73109E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2F56292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1776952B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12BB37F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90"/>
        </w:trPr>
        <w:tc>
          <w:tcPr>
            <w:tcW w:w="798" w:type="dxa"/>
            <w:vMerge/>
            <w:vAlign w:val="center"/>
          </w:tcPr>
          <w:p w14:paraId="6B1DA49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6B3F6E6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B7C08F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070BC9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5FFF534E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8F02A6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  <w:vAlign w:val="center"/>
          </w:tcPr>
          <w:p w14:paraId="6491F90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4F0AB4D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8C78FC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AE323E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519" w:type="dxa"/>
            <w:vMerge/>
            <w:vAlign w:val="center"/>
          </w:tcPr>
          <w:p w14:paraId="06E421C5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300FB05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309889B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354" w:type="dxa"/>
          </w:tcPr>
          <w:p w14:paraId="66E7FD88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Рабочий проект:</w:t>
            </w:r>
          </w:p>
          <w:p w14:paraId="6CF6324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BF2DE6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F49DEF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7FFB9E9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</w:tr>
      <w:tr w:rsidR="00F419BA" w:rsidRPr="006916A1" w14:paraId="2E31FF82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07AAF71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2354" w:type="dxa"/>
          </w:tcPr>
          <w:p w14:paraId="44D6D69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Программирование и отладка программы</w:t>
            </w:r>
          </w:p>
          <w:p w14:paraId="00F374D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6D70E7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353A0D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2519" w:type="dxa"/>
            <w:vMerge/>
          </w:tcPr>
          <w:p w14:paraId="4A4E056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204A8D46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4F23F5D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5.2</w:t>
            </w:r>
          </w:p>
        </w:tc>
        <w:tc>
          <w:tcPr>
            <w:tcW w:w="2354" w:type="dxa"/>
          </w:tcPr>
          <w:p w14:paraId="319A39B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Испытание программы</w:t>
            </w:r>
          </w:p>
          <w:p w14:paraId="04A5768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BFF5D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11476E8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</w:tcPr>
          <w:p w14:paraId="7C67418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28B6226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671A822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5.3</w:t>
            </w:r>
          </w:p>
        </w:tc>
        <w:tc>
          <w:tcPr>
            <w:tcW w:w="2354" w:type="dxa"/>
          </w:tcPr>
          <w:p w14:paraId="7F01110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Корректировка программы по результатам испытаний</w:t>
            </w:r>
          </w:p>
          <w:p w14:paraId="66F8009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33C0EE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214908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29F9785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FED49F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 w:val="restart"/>
          </w:tcPr>
          <w:p w14:paraId="184127E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5.4</w:t>
            </w:r>
          </w:p>
        </w:tc>
        <w:tc>
          <w:tcPr>
            <w:tcW w:w="2354" w:type="dxa"/>
            <w:vMerge w:val="restart"/>
          </w:tcPr>
          <w:p w14:paraId="16A438B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Подготовка технической документации на программный продукт</w:t>
            </w:r>
          </w:p>
          <w:p w14:paraId="3521552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CC45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9A2AA7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/>
          </w:tcPr>
          <w:p w14:paraId="2072D1F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DF82622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7D3C72A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1306974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EE6645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67A37C5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05E6452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9D9B6BE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 w:val="restart"/>
          </w:tcPr>
          <w:p w14:paraId="63DBEA4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5.5</w:t>
            </w:r>
          </w:p>
        </w:tc>
        <w:tc>
          <w:tcPr>
            <w:tcW w:w="2354" w:type="dxa"/>
            <w:vMerge w:val="restart"/>
          </w:tcPr>
          <w:p w14:paraId="06B860D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Сдача готового продукта и внедрение</w:t>
            </w:r>
          </w:p>
          <w:p w14:paraId="6A68F6C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7CFC06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58150B4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</w:tcPr>
          <w:p w14:paraId="3A5E972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F679ABC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10446F5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C71228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B470D9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  <w:p w14:paraId="3FE0D3D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2F2C8AB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9" w:type="dxa"/>
            <w:vMerge/>
          </w:tcPr>
          <w:p w14:paraId="5AD3837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0973B438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44A8201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0E3437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299FAF1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  <w:p w14:paraId="6E0C685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D0C6B7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/>
          </w:tcPr>
          <w:p w14:paraId="1082EAB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DE06BE" w14:paraId="6586CAFF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5562" w:type="dxa"/>
            <w:gridSpan w:val="3"/>
          </w:tcPr>
          <w:p w14:paraId="36D5893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984" w:type="dxa"/>
          </w:tcPr>
          <w:p w14:paraId="38FE81D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118</w:t>
            </w:r>
          </w:p>
        </w:tc>
        <w:tc>
          <w:tcPr>
            <w:tcW w:w="2519" w:type="dxa"/>
          </w:tcPr>
          <w:p w14:paraId="16C6D9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</w:tr>
    </w:tbl>
    <w:p w14:paraId="1AE1FA64" w14:textId="3BA61631" w:rsidR="00607FF9" w:rsidRDefault="00607FF9" w:rsidP="00FB3D4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1.2</w:t>
      </w:r>
      <w:r w:rsidRPr="00F419BA">
        <w:rPr>
          <w:rFonts w:ascii="Times New Roman" w:hAnsi="Times New Roman" w:cs="Times New Roman"/>
          <w:sz w:val="28"/>
          <w:szCs w:val="28"/>
        </w:rPr>
        <w:t xml:space="preserve"> Организация работ:</w:t>
      </w:r>
    </w:p>
    <w:p w14:paraId="342EE9A0" w14:textId="77777777" w:rsidR="00FB3D44" w:rsidRDefault="00607FF9" w:rsidP="00FB3D4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Календарный график исполнения работы представлен на рисунке 3.2. Из рисунка 3.2 так же видно, что общий срок разработки составит 90 дней.</w:t>
      </w:r>
    </w:p>
    <w:p w14:paraId="0A173CE2" w14:textId="77777777" w:rsidR="00A862D0" w:rsidRDefault="00FB3D44" w:rsidP="00A862D0">
      <w:pPr>
        <w:spacing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B3D4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B4C02B" wp14:editId="561D7F68">
            <wp:extent cx="4861932" cy="2621442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6222" cy="264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1267" w14:textId="0FE61DF0" w:rsidR="003A48CF" w:rsidRPr="00343D86" w:rsidRDefault="00FB3D44" w:rsidP="00343D86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</w:t>
      </w:r>
      <w:r w:rsidRPr="00F419B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Календарный график исполнения работы</w:t>
      </w:r>
    </w:p>
    <w:p w14:paraId="068CAC41" w14:textId="1EDBD3EE" w:rsidR="009C3D88" w:rsidRPr="009C3D88" w:rsidRDefault="00731211" w:rsidP="009C3D88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1" w:name="_Toc104672444"/>
      <w:r>
        <w:rPr>
          <w:rFonts w:ascii="Times New Roman" w:hAnsi="Times New Roman" w:cs="Times New Roman"/>
          <w:b/>
          <w:sz w:val="28"/>
          <w:szCs w:val="28"/>
        </w:rPr>
        <w:t>Расчет стоимости проведения работ.</w:t>
      </w:r>
      <w:bookmarkEnd w:id="21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4ACBF09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91870F3" wp14:editId="59B1CF2D">
                <wp:simplePos x="0" y="0"/>
                <wp:positionH relativeFrom="column">
                  <wp:posOffset>575310</wp:posOffset>
                </wp:positionH>
                <wp:positionV relativeFrom="paragraph">
                  <wp:posOffset>46355</wp:posOffset>
                </wp:positionV>
                <wp:extent cx="295275" cy="2428875"/>
                <wp:effectExtent l="13335" t="8255" r="5715" b="10795"/>
                <wp:wrapNone/>
                <wp:docPr id="3" name="Левая фигурная скобка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5275" cy="2428875"/>
                        </a:xfrm>
                        <a:prstGeom prst="leftBrace">
                          <a:avLst>
                            <a:gd name="adj1" fmla="val 68548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647E7B3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3" o:spid="_x0000_s1026" type="#_x0000_t87" style="position:absolute;margin-left:45.3pt;margin-top:3.65pt;width:23.25pt;height:191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"/>
            </w:pict>
          </mc:Fallback>
        </mc:AlternateContent>
      </w:r>
      <w:r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65D455" wp14:editId="7E8F7254">
                <wp:simplePos x="0" y="0"/>
                <wp:positionH relativeFrom="column">
                  <wp:posOffset>127635</wp:posOffset>
                </wp:positionH>
                <wp:positionV relativeFrom="paragraph">
                  <wp:posOffset>46355</wp:posOffset>
                </wp:positionV>
                <wp:extent cx="276225" cy="2428875"/>
                <wp:effectExtent l="13335" t="8255" r="5715" b="10795"/>
                <wp:wrapNone/>
                <wp:docPr id="13" name="Надпись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2428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8E85B8" w14:textId="77777777" w:rsidR="00AB713F" w:rsidRDefault="00AB713F" w:rsidP="009C3D88">
                            <w:r w:rsidRPr="00A3161B">
                              <w:rPr>
                                <w:sz w:val="20"/>
                                <w:szCs w:val="20"/>
                              </w:rPr>
                              <w:t>себестоимос</w:t>
                            </w:r>
                            <w:r>
                              <w:t>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565D455" id="_x0000_t202" coordsize="21600,21600" o:spt="202" path="m,l,21600r21600,l21600,xe">
                <v:stroke joinstyle="miter"/>
                <v:path gradientshapeok="t" o:connecttype="rect"/>
              </v:shapetype>
              <v:shape id="Надпись 13" o:spid="_x0000_s1026" type="#_x0000_t202" style="position:absolute;left:0;text-align:left;margin-left:10.05pt;margin-top:3.65pt;width:21.75pt;height:19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">
                <v:textbox>
                  <w:txbxContent>
                    <w:p w14:paraId="368E85B8" w14:textId="77777777" w:rsidR="00AB713F" w:rsidRDefault="00AB713F" w:rsidP="009C3D88">
                      <w:r w:rsidRPr="00A3161B">
                        <w:rPr>
                          <w:sz w:val="20"/>
                          <w:szCs w:val="20"/>
                        </w:rPr>
                        <w:t>себестоимос</w:t>
                      </w:r>
                      <w:r>
                        <w:t>ть</w:t>
                      </w:r>
                    </w:p>
                  </w:txbxContent>
                </v:textbox>
              </v:shape>
            </w:pict>
          </mc:Fallback>
        </mc:AlternateContent>
      </w:r>
      <w:r w:rsidRPr="002F574F">
        <w:rPr>
          <w:rFonts w:ascii="Times New Roman" w:hAnsi="Times New Roman" w:cs="Times New Roman"/>
        </w:rPr>
        <w:t>1 статья «Материалы, покупные изделия и полуфабрикаты + ТЗР (15%) от ∑ итого по материалам</w:t>
      </w:r>
    </w:p>
    <w:p w14:paraId="422971EB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2 статья «Специальное оборудование» - как правило, затрат нет</w:t>
      </w:r>
    </w:p>
    <w:p w14:paraId="4B04204F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3 статья «Основная заработная плата»</w:t>
      </w:r>
    </w:p>
    <w:p w14:paraId="78584BAA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4 статья «Дополнительная заработная плата» 20-30% от основной заработной платы</w:t>
      </w:r>
    </w:p>
    <w:p w14:paraId="6E5BB835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5 статья «Страховые отчисления» - 3</w:t>
      </w:r>
      <w:r>
        <w:rPr>
          <w:rFonts w:ascii="Times New Roman" w:hAnsi="Times New Roman" w:cs="Times New Roman"/>
        </w:rPr>
        <w:t>0</w:t>
      </w:r>
      <w:r w:rsidRPr="002F574F">
        <w:rPr>
          <w:rFonts w:ascii="Times New Roman" w:hAnsi="Times New Roman" w:cs="Times New Roman"/>
        </w:rPr>
        <w:t>% от ФОТ</w:t>
      </w:r>
    </w:p>
    <w:p w14:paraId="4FB6C868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6 статья «Командировочные расходы» - как правило, затрат нет</w:t>
      </w:r>
    </w:p>
    <w:p w14:paraId="32332110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7 статья «Контрагентские услуги» - как правило, затрат нет</w:t>
      </w:r>
    </w:p>
    <w:p w14:paraId="6E883023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8 статья «Накладные расходы» - 250% от основной заработной платы</w:t>
      </w:r>
    </w:p>
    <w:p w14:paraId="79AB99EF" w14:textId="77777777" w:rsidR="009C3D88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9 статья «Прочие расходы» - затрат нет</w:t>
      </w:r>
    </w:p>
    <w:p w14:paraId="528456FE" w14:textId="7179822C" w:rsidR="009C3D88" w:rsidRPr="009C3D88" w:rsidRDefault="009C3D88" w:rsidP="009C3D88">
      <w:p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26E9B06A" w14:textId="77777777" w:rsidR="009C3D88" w:rsidRPr="00977BD4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62FE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выпускной квалификационной работе</w:t>
      </w:r>
      <w:r w:rsidRPr="005662FE">
        <w:rPr>
          <w:rFonts w:ascii="Times New Roman" w:hAnsi="Times New Roman" w:cs="Times New Roman"/>
          <w:sz w:val="28"/>
          <w:szCs w:val="28"/>
        </w:rPr>
        <w:t xml:space="preserve"> объем затрат на НИР и ОКР был проведен методом калькулирования.</w:t>
      </w:r>
    </w:p>
    <w:p w14:paraId="6E219DCF" w14:textId="77777777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6A9">
        <w:rPr>
          <w:rFonts w:ascii="Times New Roman" w:hAnsi="Times New Roman" w:cs="Times New Roman"/>
          <w:sz w:val="28"/>
          <w:szCs w:val="28"/>
        </w:rPr>
        <w:t>1 статья «Материалы, покупные изделия и полуфабрикаты»</w:t>
      </w:r>
    </w:p>
    <w:p w14:paraId="1AAFFD18" w14:textId="6F0D6DAB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Расходы по данной статье приведены в таблице 3.2.</w:t>
      </w:r>
    </w:p>
    <w:p w14:paraId="7135356D" w14:textId="07323171" w:rsidR="00F113E4" w:rsidRDefault="00F113E4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9F7B5E" w14:textId="77777777" w:rsidR="00F113E4" w:rsidRDefault="00F113E4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D942A7" w14:textId="67B03E02" w:rsidR="009C3D88" w:rsidRDefault="009C3D88" w:rsidP="009C3D8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3.2.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088"/>
        <w:gridCol w:w="2022"/>
        <w:gridCol w:w="1973"/>
        <w:gridCol w:w="1466"/>
        <w:gridCol w:w="1415"/>
        <w:gridCol w:w="1607"/>
      </w:tblGrid>
      <w:tr w:rsidR="009C3D88" w:rsidRPr="009C3D88" w14:paraId="147E48ED" w14:textId="77777777" w:rsidTr="009C3D88">
        <w:trPr>
          <w:jc w:val="center"/>
        </w:trPr>
        <w:tc>
          <w:tcPr>
            <w:tcW w:w="1088" w:type="dxa"/>
          </w:tcPr>
          <w:p w14:paraId="7551756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2022" w:type="dxa"/>
          </w:tcPr>
          <w:p w14:paraId="511292C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  <w:p w14:paraId="50953DA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материалов</w:t>
            </w:r>
          </w:p>
        </w:tc>
        <w:tc>
          <w:tcPr>
            <w:tcW w:w="1973" w:type="dxa"/>
          </w:tcPr>
          <w:p w14:paraId="086AD7F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Единицы измерения</w:t>
            </w:r>
          </w:p>
        </w:tc>
        <w:tc>
          <w:tcPr>
            <w:tcW w:w="1466" w:type="dxa"/>
          </w:tcPr>
          <w:p w14:paraId="05EC876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415" w:type="dxa"/>
          </w:tcPr>
          <w:p w14:paraId="5E12943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 xml:space="preserve">Цена за единицу </w:t>
            </w:r>
            <w:r w:rsidRPr="009C3D8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(руб)</w:t>
            </w:r>
          </w:p>
        </w:tc>
        <w:tc>
          <w:tcPr>
            <w:tcW w:w="1607" w:type="dxa"/>
          </w:tcPr>
          <w:p w14:paraId="09CCE51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Стоимость (руб)</w:t>
            </w:r>
          </w:p>
        </w:tc>
      </w:tr>
      <w:tr w:rsidR="009C3D88" w:rsidRPr="009C3D88" w14:paraId="185B826E" w14:textId="77777777" w:rsidTr="009C3D88">
        <w:trPr>
          <w:jc w:val="center"/>
        </w:trPr>
        <w:tc>
          <w:tcPr>
            <w:tcW w:w="1088" w:type="dxa"/>
          </w:tcPr>
          <w:p w14:paraId="4BC0793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2022" w:type="dxa"/>
          </w:tcPr>
          <w:p w14:paraId="31F66FD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73" w:type="dxa"/>
          </w:tcPr>
          <w:p w14:paraId="562D94E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66" w:type="dxa"/>
          </w:tcPr>
          <w:p w14:paraId="2DB616D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5" w:type="dxa"/>
          </w:tcPr>
          <w:p w14:paraId="3D9632E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07" w:type="dxa"/>
          </w:tcPr>
          <w:p w14:paraId="462BC61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9C3D88" w:rsidRPr="009C3D88" w14:paraId="42688B61" w14:textId="77777777" w:rsidTr="009C3D88">
        <w:trPr>
          <w:jc w:val="center"/>
        </w:trPr>
        <w:tc>
          <w:tcPr>
            <w:tcW w:w="1088" w:type="dxa"/>
          </w:tcPr>
          <w:p w14:paraId="09A7652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</w:tcPr>
          <w:p w14:paraId="75E0E6B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Флеш-диск 4Гб</w:t>
            </w:r>
          </w:p>
        </w:tc>
        <w:tc>
          <w:tcPr>
            <w:tcW w:w="1973" w:type="dxa"/>
          </w:tcPr>
          <w:p w14:paraId="5000720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3C23EF3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499D7F1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  <w:tc>
          <w:tcPr>
            <w:tcW w:w="1607" w:type="dxa"/>
          </w:tcPr>
          <w:p w14:paraId="3A21EC0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</w:tr>
      <w:tr w:rsidR="009C3D88" w:rsidRPr="009C3D88" w14:paraId="75D55E0D" w14:textId="77777777" w:rsidTr="009C3D88">
        <w:trPr>
          <w:jc w:val="center"/>
        </w:trPr>
        <w:tc>
          <w:tcPr>
            <w:tcW w:w="1088" w:type="dxa"/>
          </w:tcPr>
          <w:p w14:paraId="3FB7E2F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022" w:type="dxa"/>
          </w:tcPr>
          <w:p w14:paraId="0C8B696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Бумага А4</w:t>
            </w:r>
          </w:p>
        </w:tc>
        <w:tc>
          <w:tcPr>
            <w:tcW w:w="1973" w:type="dxa"/>
          </w:tcPr>
          <w:p w14:paraId="5B56C94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пачка</w:t>
            </w:r>
          </w:p>
        </w:tc>
        <w:tc>
          <w:tcPr>
            <w:tcW w:w="1466" w:type="dxa"/>
          </w:tcPr>
          <w:p w14:paraId="2B74086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1D740575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1607" w:type="dxa"/>
          </w:tcPr>
          <w:p w14:paraId="0702146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</w:tr>
      <w:tr w:rsidR="009C3D88" w:rsidRPr="009C3D88" w14:paraId="65789443" w14:textId="77777777" w:rsidTr="009C3D88">
        <w:trPr>
          <w:jc w:val="center"/>
        </w:trPr>
        <w:tc>
          <w:tcPr>
            <w:tcW w:w="1088" w:type="dxa"/>
          </w:tcPr>
          <w:p w14:paraId="15860020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022" w:type="dxa"/>
          </w:tcPr>
          <w:p w14:paraId="50BF989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Ручка</w:t>
            </w:r>
          </w:p>
        </w:tc>
        <w:tc>
          <w:tcPr>
            <w:tcW w:w="1973" w:type="dxa"/>
          </w:tcPr>
          <w:p w14:paraId="614D2E25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68F02D1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60FF8C0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  <w:tc>
          <w:tcPr>
            <w:tcW w:w="1607" w:type="dxa"/>
          </w:tcPr>
          <w:p w14:paraId="46AC926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</w:tr>
      <w:tr w:rsidR="009C3D88" w:rsidRPr="009C3D88" w14:paraId="5F1363ED" w14:textId="77777777" w:rsidTr="009C3D88">
        <w:trPr>
          <w:jc w:val="center"/>
        </w:trPr>
        <w:tc>
          <w:tcPr>
            <w:tcW w:w="1088" w:type="dxa"/>
          </w:tcPr>
          <w:p w14:paraId="5DDCC64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022" w:type="dxa"/>
          </w:tcPr>
          <w:p w14:paraId="79B04A6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Карандаш</w:t>
            </w:r>
          </w:p>
        </w:tc>
        <w:tc>
          <w:tcPr>
            <w:tcW w:w="1973" w:type="dxa"/>
          </w:tcPr>
          <w:p w14:paraId="7B22D70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02A0661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5E79308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1607" w:type="dxa"/>
          </w:tcPr>
          <w:p w14:paraId="6A47C9BE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9C3D88" w:rsidRPr="009C3D88" w14:paraId="2A4BA66F" w14:textId="77777777" w:rsidTr="009C3D88">
        <w:trPr>
          <w:jc w:val="center"/>
        </w:trPr>
        <w:tc>
          <w:tcPr>
            <w:tcW w:w="1088" w:type="dxa"/>
          </w:tcPr>
          <w:p w14:paraId="05ED562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022" w:type="dxa"/>
          </w:tcPr>
          <w:p w14:paraId="7D0E4AC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Картридж для принтера</w:t>
            </w:r>
          </w:p>
        </w:tc>
        <w:tc>
          <w:tcPr>
            <w:tcW w:w="1973" w:type="dxa"/>
          </w:tcPr>
          <w:p w14:paraId="28580B90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54C0679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74538C6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  <w:tc>
          <w:tcPr>
            <w:tcW w:w="1607" w:type="dxa"/>
          </w:tcPr>
          <w:p w14:paraId="443E6F9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</w:tr>
      <w:tr w:rsidR="009C3D88" w:rsidRPr="009C3D88" w14:paraId="03DD25D5" w14:textId="77777777" w:rsidTr="009C3D88">
        <w:trPr>
          <w:jc w:val="center"/>
        </w:trPr>
        <w:tc>
          <w:tcPr>
            <w:tcW w:w="7964" w:type="dxa"/>
            <w:gridSpan w:val="5"/>
          </w:tcPr>
          <w:p w14:paraId="333CBB1B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Итого материалов</w:t>
            </w:r>
          </w:p>
        </w:tc>
        <w:tc>
          <w:tcPr>
            <w:tcW w:w="1607" w:type="dxa"/>
          </w:tcPr>
          <w:p w14:paraId="3BE2B8E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3140</w:t>
            </w:r>
          </w:p>
        </w:tc>
      </w:tr>
      <w:tr w:rsidR="009C3D88" w:rsidRPr="009C3D88" w14:paraId="2B5B6DB2" w14:textId="77777777" w:rsidTr="009C3D88">
        <w:trPr>
          <w:jc w:val="center"/>
        </w:trPr>
        <w:tc>
          <w:tcPr>
            <w:tcW w:w="7964" w:type="dxa"/>
            <w:gridSpan w:val="5"/>
          </w:tcPr>
          <w:p w14:paraId="560105AA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Транспортно-заготовительные расходы</w:t>
            </w:r>
          </w:p>
        </w:tc>
        <w:tc>
          <w:tcPr>
            <w:tcW w:w="1607" w:type="dxa"/>
          </w:tcPr>
          <w:p w14:paraId="004327D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628</w:t>
            </w:r>
          </w:p>
        </w:tc>
      </w:tr>
      <w:tr w:rsidR="009C3D88" w:rsidRPr="009C3D88" w14:paraId="31AAD2B8" w14:textId="77777777" w:rsidTr="009C3D88">
        <w:trPr>
          <w:jc w:val="center"/>
        </w:trPr>
        <w:tc>
          <w:tcPr>
            <w:tcW w:w="7964" w:type="dxa"/>
            <w:gridSpan w:val="5"/>
          </w:tcPr>
          <w:p w14:paraId="6D8C074D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607" w:type="dxa"/>
          </w:tcPr>
          <w:p w14:paraId="300101B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</w:tbl>
    <w:p w14:paraId="3B4368BD" w14:textId="77777777" w:rsidR="009C3D88" w:rsidRDefault="009C3D88" w:rsidP="009C3D88">
      <w:pPr>
        <w:pStyle w:val="a9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FFD1E9" w14:textId="39598B57" w:rsidR="009C3D88" w:rsidRPr="009C3D88" w:rsidRDefault="009C3D88" w:rsidP="009C3D88">
      <w:pPr>
        <w:pStyle w:val="a9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2 статья «Специальное оборудование»</w:t>
      </w:r>
    </w:p>
    <w:p w14:paraId="4F24BD8C" w14:textId="77777777" w:rsidR="009C3D88" w:rsidRPr="009C3D88" w:rsidRDefault="009C3D88" w:rsidP="009C3D88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Расходы</w:t>
      </w:r>
      <w:r w:rsidRPr="009C3D88">
        <w:rPr>
          <w:rFonts w:ascii="Times New Roman" w:hAnsi="Times New Roman" w:cs="Times New Roman"/>
          <w:bCs/>
          <w:sz w:val="28"/>
          <w:szCs w:val="28"/>
        </w:rPr>
        <w:t xml:space="preserve"> на специальное оборудование отсутствуют.</w:t>
      </w:r>
    </w:p>
    <w:p w14:paraId="4F887EE6" w14:textId="77777777" w:rsidR="009C3D88" w:rsidRPr="009C3D88" w:rsidRDefault="009C3D88" w:rsidP="009C3D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790BA1" w14:textId="77777777" w:rsidR="009C3D88" w:rsidRP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3 статья «Основная заработная плата»</w:t>
      </w:r>
    </w:p>
    <w:p w14:paraId="38C003AB" w14:textId="2EED9CBE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Расчет основной заработанной платы приведен в таблице 3.3.</w:t>
      </w:r>
    </w:p>
    <w:p w14:paraId="7075315C" w14:textId="2D7E0233" w:rsidR="009C3D88" w:rsidRDefault="009C3D88" w:rsidP="009C3D8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3.3. – Сравнение систем коммуникации</w:t>
      </w:r>
    </w:p>
    <w:tbl>
      <w:tblPr>
        <w:tblStyle w:val="ae"/>
        <w:tblW w:w="10065" w:type="dxa"/>
        <w:jc w:val="center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07"/>
        <w:gridCol w:w="2127"/>
        <w:gridCol w:w="1982"/>
        <w:gridCol w:w="1133"/>
        <w:gridCol w:w="6"/>
        <w:gridCol w:w="1627"/>
        <w:gridCol w:w="1279"/>
        <w:gridCol w:w="1204"/>
      </w:tblGrid>
      <w:tr w:rsidR="009C3D88" w:rsidRPr="009C3D88" w14:paraId="32BE0600" w14:textId="77777777" w:rsidTr="007F2C8F">
        <w:trPr>
          <w:jc w:val="center"/>
        </w:trPr>
        <w:tc>
          <w:tcPr>
            <w:tcW w:w="707" w:type="dxa"/>
          </w:tcPr>
          <w:p w14:paraId="374E9AF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2127" w:type="dxa"/>
          </w:tcPr>
          <w:p w14:paraId="5D9C57A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Наименование этапа</w:t>
            </w:r>
          </w:p>
        </w:tc>
        <w:tc>
          <w:tcPr>
            <w:tcW w:w="1982" w:type="dxa"/>
          </w:tcPr>
          <w:p w14:paraId="51DAFAD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Исполнитель (должность)</w:t>
            </w:r>
          </w:p>
        </w:tc>
        <w:tc>
          <w:tcPr>
            <w:tcW w:w="1133" w:type="dxa"/>
          </w:tcPr>
          <w:p w14:paraId="58D679F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Мес. оклад (руб)</w:t>
            </w:r>
          </w:p>
        </w:tc>
        <w:tc>
          <w:tcPr>
            <w:tcW w:w="1633" w:type="dxa"/>
            <w:gridSpan w:val="2"/>
          </w:tcPr>
          <w:p w14:paraId="371149A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Трудоемкость (чел/дни)</w:t>
            </w:r>
          </w:p>
        </w:tc>
        <w:tc>
          <w:tcPr>
            <w:tcW w:w="1279" w:type="dxa"/>
          </w:tcPr>
          <w:p w14:paraId="2D4448F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Оплата за день (руб)</w:t>
            </w:r>
          </w:p>
        </w:tc>
        <w:tc>
          <w:tcPr>
            <w:tcW w:w="1204" w:type="dxa"/>
          </w:tcPr>
          <w:p w14:paraId="2FB0F54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Оплата за этап (руб)</w:t>
            </w:r>
          </w:p>
        </w:tc>
      </w:tr>
      <w:tr w:rsidR="009C3D88" w:rsidRPr="009C3D88" w14:paraId="0C07908B" w14:textId="77777777" w:rsidTr="007F2C8F">
        <w:trPr>
          <w:jc w:val="center"/>
        </w:trPr>
        <w:tc>
          <w:tcPr>
            <w:tcW w:w="707" w:type="dxa"/>
          </w:tcPr>
          <w:p w14:paraId="3EF8EEB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</w:tcPr>
          <w:p w14:paraId="6EEBA01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2" w:type="dxa"/>
          </w:tcPr>
          <w:p w14:paraId="6069DE4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33" w:type="dxa"/>
          </w:tcPr>
          <w:p w14:paraId="58826705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3" w:type="dxa"/>
            <w:gridSpan w:val="2"/>
          </w:tcPr>
          <w:p w14:paraId="1DB7215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587612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04" w:type="dxa"/>
          </w:tcPr>
          <w:p w14:paraId="05A7A8E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9C3D88" w:rsidRPr="009C3D88" w14:paraId="0C4BC005" w14:textId="77777777" w:rsidTr="007F2C8F">
        <w:trPr>
          <w:jc w:val="center"/>
        </w:trPr>
        <w:tc>
          <w:tcPr>
            <w:tcW w:w="707" w:type="dxa"/>
            <w:vMerge w:val="restart"/>
          </w:tcPr>
          <w:p w14:paraId="1940EA2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  <w:vMerge w:val="restart"/>
          </w:tcPr>
          <w:p w14:paraId="6A64BDB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ТЗ</w:t>
            </w:r>
          </w:p>
        </w:tc>
        <w:tc>
          <w:tcPr>
            <w:tcW w:w="1982" w:type="dxa"/>
          </w:tcPr>
          <w:p w14:paraId="35CE77CF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D71CB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73763EA5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A4E44C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47B1D52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9C3D88" w14:paraId="18E213F2" w14:textId="77777777" w:rsidTr="007F2C8F">
        <w:trPr>
          <w:jc w:val="center"/>
        </w:trPr>
        <w:tc>
          <w:tcPr>
            <w:tcW w:w="707" w:type="dxa"/>
            <w:vMerge/>
            <w:tcBorders>
              <w:bottom w:val="single" w:sz="4" w:space="0" w:color="auto"/>
            </w:tcBorders>
          </w:tcPr>
          <w:p w14:paraId="51123AC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bottom w:val="single" w:sz="4" w:space="0" w:color="auto"/>
            </w:tcBorders>
          </w:tcPr>
          <w:p w14:paraId="436608F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C738ED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383B285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50877CD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279" w:type="dxa"/>
          </w:tcPr>
          <w:p w14:paraId="78CCA81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5E590A0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7500</w:t>
            </w:r>
          </w:p>
        </w:tc>
      </w:tr>
      <w:tr w:rsidR="009C3D88" w:rsidRPr="009C3D88" w14:paraId="1BBC4862" w14:textId="77777777" w:rsidTr="007F2C8F">
        <w:trPr>
          <w:trHeight w:val="150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423F23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621131BA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ТП</w:t>
            </w: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48AD9A6A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709B94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5B160B1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77B589C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0A73E8F2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9C3D88" w:rsidRPr="009C3D88" w14:paraId="49870A42" w14:textId="77777777" w:rsidTr="007F2C8F">
        <w:trPr>
          <w:trHeight w:val="120"/>
          <w:jc w:val="center"/>
        </w:trPr>
        <w:tc>
          <w:tcPr>
            <w:tcW w:w="70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31A17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80CC946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6D9230E2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3" w:type="dxa"/>
          </w:tcPr>
          <w:p w14:paraId="1C6A3F9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33" w:type="dxa"/>
            <w:gridSpan w:val="2"/>
          </w:tcPr>
          <w:p w14:paraId="3317716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79" w:type="dxa"/>
          </w:tcPr>
          <w:p w14:paraId="25676B6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0B90B54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</w:tr>
      <w:tr w:rsidR="009C3D88" w:rsidRPr="009C3D88" w14:paraId="279C63A0" w14:textId="77777777" w:rsidTr="007F2C8F">
        <w:trPr>
          <w:trHeight w:val="120"/>
          <w:jc w:val="center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158E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327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24E70708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4E05900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4673396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4D6D1A1A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6D8F257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6000</w:t>
            </w:r>
          </w:p>
        </w:tc>
      </w:tr>
      <w:tr w:rsidR="009C3D88" w:rsidRPr="009C3D88" w14:paraId="66878A34" w14:textId="77777777" w:rsidTr="007F2C8F">
        <w:trPr>
          <w:trHeight w:val="195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</w:tcBorders>
          </w:tcPr>
          <w:p w14:paraId="35A6C97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</w:tcBorders>
          </w:tcPr>
          <w:p w14:paraId="5A8BB9F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Эскизный проект</w:t>
            </w:r>
          </w:p>
        </w:tc>
        <w:tc>
          <w:tcPr>
            <w:tcW w:w="1982" w:type="dxa"/>
          </w:tcPr>
          <w:p w14:paraId="3D6AFDFF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9EE65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06F88FF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08B8058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16B9874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9C3D88" w14:paraId="61942BC4" w14:textId="77777777" w:rsidTr="007F2C8F">
        <w:trPr>
          <w:trHeight w:val="135"/>
          <w:jc w:val="center"/>
        </w:trPr>
        <w:tc>
          <w:tcPr>
            <w:tcW w:w="707" w:type="dxa"/>
            <w:vMerge/>
          </w:tcPr>
          <w:p w14:paraId="78CDDDC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CC31DC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45A0B2C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7D6B737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1E38BBC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279" w:type="dxa"/>
          </w:tcPr>
          <w:p w14:paraId="018963C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0EC61EB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22500</w:t>
            </w:r>
          </w:p>
        </w:tc>
      </w:tr>
      <w:tr w:rsidR="00CA2940" w14:paraId="28D945A8" w14:textId="33F715AA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70"/>
          <w:jc w:val="center"/>
        </w:trPr>
        <w:tc>
          <w:tcPr>
            <w:tcW w:w="707" w:type="dxa"/>
            <w:vMerge w:val="restart"/>
          </w:tcPr>
          <w:p w14:paraId="254D7DA1" w14:textId="23024E0A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7" w:type="dxa"/>
            <w:vMerge w:val="restart"/>
          </w:tcPr>
          <w:p w14:paraId="2A7899E5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Технический проект</w:t>
            </w:r>
          </w:p>
          <w:p w14:paraId="19AFD1D8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E8656DD" w14:textId="6FB4ABD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9" w:type="dxa"/>
            <w:gridSpan w:val="2"/>
          </w:tcPr>
          <w:p w14:paraId="37E17FA4" w14:textId="0132875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70916D6E" w14:textId="0A7FF6A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51917167" w14:textId="6A25D51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2906F44D" w14:textId="486C745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CA2940" w14:paraId="25B75DF2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50"/>
          <w:jc w:val="center"/>
        </w:trPr>
        <w:tc>
          <w:tcPr>
            <w:tcW w:w="707" w:type="dxa"/>
            <w:vMerge/>
          </w:tcPr>
          <w:p w14:paraId="21BE3911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199FF554" w14:textId="77777777" w:rsidR="00CA2940" w:rsidRPr="00CA2940" w:rsidRDefault="00CA2940" w:rsidP="00CA2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28935B2D" w14:textId="03B8DAF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381DA803" w14:textId="65B524F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64C34CAF" w14:textId="715940B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3361CE5C" w14:textId="0814DD3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A3671C5" w14:textId="2378338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</w:tr>
      <w:tr w:rsidR="00CA2940" w14:paraId="3F1A157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20"/>
          <w:jc w:val="center"/>
        </w:trPr>
        <w:tc>
          <w:tcPr>
            <w:tcW w:w="707" w:type="dxa"/>
            <w:vMerge/>
          </w:tcPr>
          <w:p w14:paraId="38A8D233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3F94B6E9" w14:textId="77777777" w:rsidR="00CA2940" w:rsidRPr="00CA2940" w:rsidRDefault="00CA2940" w:rsidP="00CA2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739CDF4" w14:textId="555D3E4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0F9EE428" w14:textId="752BC04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DA39631" w14:textId="2A7D29E2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9" w:type="dxa"/>
          </w:tcPr>
          <w:p w14:paraId="67C5B076" w14:textId="1EBC89C3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260F96D4" w14:textId="41FDBC5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</w:tr>
      <w:tr w:rsidR="00CA2940" w14:paraId="633DF0E4" w14:textId="67673A91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13"/>
          <w:jc w:val="center"/>
        </w:trPr>
        <w:tc>
          <w:tcPr>
            <w:tcW w:w="707" w:type="dxa"/>
            <w:vMerge w:val="restart"/>
          </w:tcPr>
          <w:p w14:paraId="0A4063B6" w14:textId="24CB606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27" w:type="dxa"/>
            <w:vMerge w:val="restart"/>
          </w:tcPr>
          <w:p w14:paraId="572052F9" w14:textId="293E07FE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Рабочий проект</w:t>
            </w:r>
          </w:p>
        </w:tc>
        <w:tc>
          <w:tcPr>
            <w:tcW w:w="1982" w:type="dxa"/>
          </w:tcPr>
          <w:p w14:paraId="0E73C4B5" w14:textId="4BC55412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9" w:type="dxa"/>
            <w:gridSpan w:val="2"/>
          </w:tcPr>
          <w:p w14:paraId="323446A0" w14:textId="6C37043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1A4205CE" w14:textId="15AA7FD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7CD30111" w14:textId="48F803B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7E3EC156" w14:textId="6DB494A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5454</w:t>
            </w:r>
          </w:p>
        </w:tc>
      </w:tr>
      <w:tr w:rsidR="00CA2940" w14:paraId="68AC0F3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40"/>
          <w:jc w:val="center"/>
        </w:trPr>
        <w:tc>
          <w:tcPr>
            <w:tcW w:w="707" w:type="dxa"/>
            <w:vMerge/>
          </w:tcPr>
          <w:p w14:paraId="4D7A8705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709AA9F9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7877A985" w14:textId="43B76B1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21AF3B18" w14:textId="6E95040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5A7AD139" w14:textId="65C8B891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34B958D1" w14:textId="605D70B6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5910CFD" w14:textId="7BB9CE61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6818</w:t>
            </w:r>
          </w:p>
        </w:tc>
      </w:tr>
      <w:tr w:rsidR="00CA2940" w14:paraId="3A99D777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28"/>
          <w:jc w:val="center"/>
        </w:trPr>
        <w:tc>
          <w:tcPr>
            <w:tcW w:w="707" w:type="dxa"/>
            <w:vMerge/>
          </w:tcPr>
          <w:p w14:paraId="103CBD54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537ED60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D9A35A5" w14:textId="222F5E6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3008D681" w14:textId="0E45059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E19EB5A" w14:textId="08F4FF00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1279" w:type="dxa"/>
          </w:tcPr>
          <w:p w14:paraId="2366C964" w14:textId="39E767D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3948D82C" w14:textId="7D8839F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69000</w:t>
            </w:r>
          </w:p>
        </w:tc>
      </w:tr>
      <w:tr w:rsidR="00CA2940" w14:paraId="3954303C" w14:textId="52C6FC0F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390"/>
          <w:jc w:val="center"/>
        </w:trPr>
        <w:tc>
          <w:tcPr>
            <w:tcW w:w="8861" w:type="dxa"/>
            <w:gridSpan w:val="7"/>
          </w:tcPr>
          <w:p w14:paraId="0DCE2AFF" w14:textId="01CA40A3" w:rsidR="00CA2940" w:rsidRPr="00CA2940" w:rsidRDefault="00CA2940" w:rsidP="00CA2940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204" w:type="dxa"/>
          </w:tcPr>
          <w:p w14:paraId="36C0ADE8" w14:textId="73BDD47B" w:rsidR="00CA2940" w:rsidRPr="00CA2940" w:rsidRDefault="00CA2940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</w:tbl>
    <w:p w14:paraId="6183B4EA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4 статья «Дополнительная заработная плата»</w:t>
      </w:r>
    </w:p>
    <w:p w14:paraId="14C05C43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Дополнительная заработная плата рассчитывается по формуле (3.1).</w:t>
      </w:r>
    </w:p>
    <w:p w14:paraId="32A0355B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332493E9" w14:textId="77777777" w:rsidTr="003E36DD">
        <w:tc>
          <w:tcPr>
            <w:tcW w:w="9493" w:type="dxa"/>
          </w:tcPr>
          <w:p w14:paraId="472BB4AE" w14:textId="77777777" w:rsidR="007F2C8F" w:rsidRPr="007F2C8F" w:rsidRDefault="007F2C8F" w:rsidP="00DC45F2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ДЗП=ОЗП×20%=200459×0,2=40091,8 руб.</m:t>
                </m:r>
              </m:oMath>
            </m:oMathPara>
          </w:p>
        </w:tc>
        <w:tc>
          <w:tcPr>
            <w:tcW w:w="419" w:type="dxa"/>
          </w:tcPr>
          <w:p w14:paraId="72BF6221" w14:textId="77777777" w:rsidR="007F2C8F" w:rsidRPr="007F2C8F" w:rsidRDefault="007F2C8F" w:rsidP="00DC45F2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(3.1)</w:t>
            </w:r>
          </w:p>
        </w:tc>
      </w:tr>
    </w:tbl>
    <w:p w14:paraId="1D4B184E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4F026D3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ДЗП – дополнительная заработная плата,</w:t>
      </w:r>
    </w:p>
    <w:p w14:paraId="6C0E5939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ОЗП – основная заработная плата.</w:t>
      </w:r>
    </w:p>
    <w:p w14:paraId="7D81C11C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Дополнительная заработная плата научного и производственного персонала составляет по проекту 40091,8 руб.</w:t>
      </w:r>
    </w:p>
    <w:p w14:paraId="75DA5477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3E75ED4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5 статья «Страховые отчисления»</w:t>
      </w:r>
    </w:p>
    <w:p w14:paraId="6E2DBFC2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Отчисления на социальные нужды (3.3) составляют 30% от фонда оплаты труда, который состоит из основной и дополнительной заработной платы (3.2).</w:t>
      </w:r>
    </w:p>
    <w:p w14:paraId="6C226006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289CA121" w14:textId="77777777" w:rsidTr="003E36DD">
        <w:tc>
          <w:tcPr>
            <w:tcW w:w="9169" w:type="dxa"/>
          </w:tcPr>
          <w:p w14:paraId="7DCAAB68" w14:textId="77777777" w:rsidR="007F2C8F" w:rsidRPr="007F2C8F" w:rsidRDefault="007F2C8F" w:rsidP="00DC45F2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ФОТ=ОЗП+ДЗП=200459+40091,8=240 550,8 руб.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631E9DE7" w14:textId="77777777" w:rsidR="007F2C8F" w:rsidRPr="007F2C8F" w:rsidRDefault="007F2C8F" w:rsidP="00DC45F2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(3.2)</w:t>
            </w:r>
          </w:p>
        </w:tc>
      </w:tr>
    </w:tbl>
    <w:p w14:paraId="1BDE2C48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pPr w:leftFromText="180" w:rightFromText="180" w:vertAnchor="text" w:horzAnchor="margin" w:tblpXSpec="center" w:tblpY="64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345A24" w:rsidRPr="007F2C8F" w14:paraId="715B8740" w14:textId="77777777" w:rsidTr="00345A24">
        <w:tc>
          <w:tcPr>
            <w:tcW w:w="8818" w:type="dxa"/>
          </w:tcPr>
          <w:p w14:paraId="20CD821D" w14:textId="77777777" w:rsidR="00345A24" w:rsidRPr="007F2C8F" w:rsidRDefault="00345A24" w:rsidP="00DC45F2">
            <w:pPr>
              <w:spacing w:line="360" w:lineRule="auto"/>
              <w:ind w:firstLine="709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СВ=ФОТ×30%=240550,8×0,30=72 165,24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07054CAF" w14:textId="77777777" w:rsidR="00345A24" w:rsidRPr="007F2C8F" w:rsidRDefault="00345A24" w:rsidP="00DC45F2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(3.3)</w:t>
            </w:r>
          </w:p>
        </w:tc>
      </w:tr>
    </w:tbl>
    <w:p w14:paraId="17F66A1A" w14:textId="1DCC103D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ФОТ – фонд оплаты труда.</w:t>
      </w:r>
    </w:p>
    <w:p w14:paraId="63513718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СВ – отчисления на социальные нужды.</w:t>
      </w:r>
    </w:p>
    <w:p w14:paraId="3DBB70C8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AE2730F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6 статья «Командировочные расходы»</w:t>
      </w:r>
    </w:p>
    <w:p w14:paraId="3C64EE73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071C901E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DD1764F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7 статья «Контрагентские услуги»</w:t>
      </w:r>
    </w:p>
    <w:p w14:paraId="17B4A35F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В процессе разработки данного проекта услуги сторонних организаций не использовались.</w:t>
      </w:r>
    </w:p>
    <w:p w14:paraId="07EC31EE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B4436B4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8 статья «Накладные расходы»</w:t>
      </w:r>
    </w:p>
    <w:p w14:paraId="52F3568E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К накладным расходам относятся расходы на содержание и ремонт зданий, сооружений, оборудования, инвентаря. Данная статья составляет 200% от ОЗП (3.4).</w:t>
      </w:r>
    </w:p>
    <w:p w14:paraId="5C4C6425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60D6FD80" w14:textId="77777777" w:rsidTr="003E36DD">
        <w:tc>
          <w:tcPr>
            <w:tcW w:w="9169" w:type="dxa"/>
          </w:tcPr>
          <w:p w14:paraId="79AAC21E" w14:textId="77777777" w:rsidR="007F2C8F" w:rsidRPr="007F2C8F" w:rsidRDefault="007F2C8F" w:rsidP="00DC45F2">
            <w:pPr>
              <w:spacing w:line="360" w:lineRule="auto"/>
              <w:ind w:firstLine="709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НР=ОЗП×200%=200459×2,0=400918 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26E60192" w14:textId="77777777" w:rsidR="007F2C8F" w:rsidRPr="007F2C8F" w:rsidRDefault="007F2C8F" w:rsidP="00DC45F2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(3.4)</w:t>
            </w:r>
          </w:p>
        </w:tc>
      </w:tr>
    </w:tbl>
    <w:p w14:paraId="32C811EF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064D005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НР – накладные расходы.</w:t>
      </w:r>
    </w:p>
    <w:p w14:paraId="768D339E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023281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9 статья «Прочие расходы»</w:t>
      </w:r>
    </w:p>
    <w:p w14:paraId="5B9AD6B8" w14:textId="4A8CF905" w:rsidR="007F2C8F" w:rsidRPr="001437F3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708EAA2A" w14:textId="26DF7E9F" w:rsidR="00731211" w:rsidRPr="00D453E5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Полная себестоимость проекта указана в таблице 3.4.</w:t>
      </w:r>
    </w:p>
    <w:p w14:paraId="7D78A4AA" w14:textId="262CDBE4" w:rsidR="007F2C8F" w:rsidRDefault="007F2C8F" w:rsidP="007F2C8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3.4. – Полная себестоимость проекта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1166"/>
        <w:gridCol w:w="6772"/>
        <w:gridCol w:w="1701"/>
      </w:tblGrid>
      <w:tr w:rsidR="007F2C8F" w:rsidRPr="008A758B" w14:paraId="37EBD977" w14:textId="77777777" w:rsidTr="003E36DD">
        <w:tc>
          <w:tcPr>
            <w:tcW w:w="1166" w:type="dxa"/>
          </w:tcPr>
          <w:p w14:paraId="6C0B5A3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6772" w:type="dxa"/>
          </w:tcPr>
          <w:p w14:paraId="0A917077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Номенклатура статей расходов</w:t>
            </w:r>
          </w:p>
        </w:tc>
        <w:tc>
          <w:tcPr>
            <w:tcW w:w="1701" w:type="dxa"/>
          </w:tcPr>
          <w:p w14:paraId="08942F6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Затраты (руб)</w:t>
            </w:r>
          </w:p>
        </w:tc>
      </w:tr>
      <w:tr w:rsidR="007F2C8F" w:rsidRPr="008A758B" w14:paraId="16B6F840" w14:textId="77777777" w:rsidTr="003E36DD">
        <w:tc>
          <w:tcPr>
            <w:tcW w:w="1166" w:type="dxa"/>
          </w:tcPr>
          <w:p w14:paraId="6E02698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6D97E5FD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</w:tcPr>
          <w:p w14:paraId="775F1BB5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7F2C8F" w14:paraId="73E25996" w14:textId="77777777" w:rsidTr="003E36DD">
        <w:tc>
          <w:tcPr>
            <w:tcW w:w="1166" w:type="dxa"/>
          </w:tcPr>
          <w:p w14:paraId="045E6EB8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35CA368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Материалы, покупные изделия и полуфабрикаты (за вычетом отходов)</w:t>
            </w:r>
          </w:p>
          <w:p w14:paraId="299B916C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502699A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  <w:tr w:rsidR="007F2C8F" w14:paraId="7E4965F7" w14:textId="77777777" w:rsidTr="003E36DD">
        <w:tc>
          <w:tcPr>
            <w:tcW w:w="1166" w:type="dxa"/>
          </w:tcPr>
          <w:p w14:paraId="4D93C43B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72" w:type="dxa"/>
          </w:tcPr>
          <w:p w14:paraId="38DBE54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Специальное оборудование для научных (экспериментальных) работ</w:t>
            </w:r>
          </w:p>
          <w:p w14:paraId="66F7801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3FFA3E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6C6B55A6" w14:textId="77777777" w:rsidTr="003E36DD">
        <w:tc>
          <w:tcPr>
            <w:tcW w:w="1166" w:type="dxa"/>
          </w:tcPr>
          <w:p w14:paraId="60D9A6D8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772" w:type="dxa"/>
          </w:tcPr>
          <w:p w14:paraId="18E29EE3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Основная заработная плата научного и производственного персонала</w:t>
            </w:r>
          </w:p>
          <w:p w14:paraId="48F62BF4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2701000A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  <w:tr w:rsidR="007F2C8F" w14:paraId="20E40BE4" w14:textId="77777777" w:rsidTr="003E36DD">
        <w:tc>
          <w:tcPr>
            <w:tcW w:w="1166" w:type="dxa"/>
          </w:tcPr>
          <w:p w14:paraId="6CC1AF39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772" w:type="dxa"/>
          </w:tcPr>
          <w:p w14:paraId="5D6C098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Дополнительная заработная плата научного и производственного персонала </w:t>
            </w:r>
          </w:p>
          <w:p w14:paraId="14B66892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4D66B6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40091,8</w:t>
            </w:r>
          </w:p>
        </w:tc>
      </w:tr>
      <w:tr w:rsidR="007F2C8F" w14:paraId="6DA2AFDF" w14:textId="77777777" w:rsidTr="003E36DD">
        <w:tc>
          <w:tcPr>
            <w:tcW w:w="1166" w:type="dxa"/>
          </w:tcPr>
          <w:p w14:paraId="67A8F4C1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772" w:type="dxa"/>
          </w:tcPr>
          <w:p w14:paraId="57C2828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Страховые взносы в социальные фонды </w:t>
            </w:r>
          </w:p>
          <w:p w14:paraId="5C165CE4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0F68D9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72165,24</w:t>
            </w:r>
          </w:p>
        </w:tc>
      </w:tr>
      <w:tr w:rsidR="007F2C8F" w14:paraId="44DC04C5" w14:textId="77777777" w:rsidTr="003E36DD">
        <w:tc>
          <w:tcPr>
            <w:tcW w:w="1166" w:type="dxa"/>
          </w:tcPr>
          <w:p w14:paraId="1541EBE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6772" w:type="dxa"/>
          </w:tcPr>
          <w:p w14:paraId="1D04F54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Расходы на научные и производственные командировки</w:t>
            </w:r>
          </w:p>
          <w:p w14:paraId="6242B39B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3F1231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7DC31F53" w14:textId="77777777" w:rsidTr="003E36DD">
        <w:tc>
          <w:tcPr>
            <w:tcW w:w="1166" w:type="dxa"/>
          </w:tcPr>
          <w:p w14:paraId="47AFC41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772" w:type="dxa"/>
          </w:tcPr>
          <w:p w14:paraId="3D03A8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Оплата работ, выполненных сторонними организациями и предприятиями</w:t>
            </w:r>
          </w:p>
          <w:p w14:paraId="5070EF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7ADB345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5367FDE1" w14:textId="77777777" w:rsidTr="003E36DD">
        <w:tc>
          <w:tcPr>
            <w:tcW w:w="1166" w:type="dxa"/>
          </w:tcPr>
          <w:p w14:paraId="4195BB5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772" w:type="dxa"/>
          </w:tcPr>
          <w:p w14:paraId="28420E0B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Накладные расходы</w:t>
            </w:r>
          </w:p>
          <w:p w14:paraId="0921905E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7AC2DDA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400918</w:t>
            </w:r>
          </w:p>
        </w:tc>
      </w:tr>
      <w:tr w:rsidR="007F2C8F" w14:paraId="40763293" w14:textId="77777777" w:rsidTr="003E36DD">
        <w:tc>
          <w:tcPr>
            <w:tcW w:w="1166" w:type="dxa"/>
          </w:tcPr>
          <w:p w14:paraId="578379FA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772" w:type="dxa"/>
          </w:tcPr>
          <w:p w14:paraId="69EB5278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Прочие прямые расходы</w:t>
            </w:r>
          </w:p>
          <w:p w14:paraId="03C7BFF5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211BBEDF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</w:p>
        </w:tc>
      </w:tr>
      <w:tr w:rsidR="007F2C8F" w14:paraId="0296AB24" w14:textId="77777777" w:rsidTr="003E36DD">
        <w:tc>
          <w:tcPr>
            <w:tcW w:w="1166" w:type="dxa"/>
          </w:tcPr>
          <w:p w14:paraId="117F08C6" w14:textId="77777777" w:rsidR="007F2C8F" w:rsidRPr="007F2C8F" w:rsidRDefault="007F2C8F" w:rsidP="003E36DD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  <w:p w14:paraId="51803F7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72" w:type="dxa"/>
          </w:tcPr>
          <w:p w14:paraId="400F802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717402,04</w:t>
            </w:r>
          </w:p>
        </w:tc>
        <w:tc>
          <w:tcPr>
            <w:tcW w:w="1701" w:type="dxa"/>
          </w:tcPr>
          <w:p w14:paraId="2DB48D1F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</w:tbl>
    <w:p w14:paraId="21FC6DC1" w14:textId="4A4CC658" w:rsidR="007F2C8F" w:rsidRDefault="00421495" w:rsidP="0042149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21495">
        <w:rPr>
          <w:rFonts w:ascii="Times New Roman" w:hAnsi="Times New Roman" w:cs="Times New Roman"/>
          <w:sz w:val="28"/>
          <w:szCs w:val="28"/>
        </w:rPr>
        <w:t>Полученные результаты работы будут использоваться внутри университета (предприятия), поэтому расчет договорной цены не целесообразен</w:t>
      </w:r>
    </w:p>
    <w:p w14:paraId="6B5BDC6B" w14:textId="4FB273E6" w:rsidR="00B9531D" w:rsidRPr="003169E2" w:rsidRDefault="00B9531D" w:rsidP="00B9531D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2" w:name="_Toc104672445"/>
      <w:r>
        <w:rPr>
          <w:rFonts w:ascii="Times New Roman" w:hAnsi="Times New Roman" w:cs="Times New Roman"/>
          <w:b/>
          <w:sz w:val="28"/>
          <w:szCs w:val="28"/>
        </w:rPr>
        <w:t>Технологический раздел</w:t>
      </w:r>
      <w:bookmarkEnd w:id="22"/>
    </w:p>
    <w:p w14:paraId="3D69F8D0" w14:textId="130E1A9E" w:rsidR="00214EA4" w:rsidRDefault="00B9531D" w:rsidP="00214EA4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3" w:name="_Toc104672446"/>
      <w:r>
        <w:rPr>
          <w:rFonts w:ascii="Times New Roman" w:hAnsi="Times New Roman" w:cs="Times New Roman"/>
          <w:b/>
          <w:sz w:val="28"/>
          <w:szCs w:val="28"/>
        </w:rPr>
        <w:t>Выбор хранилища программного симулятора</w:t>
      </w:r>
      <w:bookmarkEnd w:id="23"/>
    </w:p>
    <w:p w14:paraId="3092F814" w14:textId="77777777" w:rsidR="003605A5" w:rsidRDefault="00F80E93" w:rsidP="003605A5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хранилища информации для данной предметной области была выбрана концепция реляционной базы данных.</w:t>
      </w:r>
      <w:r w:rsidR="001D39DE">
        <w:rPr>
          <w:rFonts w:ascii="Times New Roman" w:hAnsi="Times New Roman" w:cs="Times New Roman"/>
          <w:sz w:val="28"/>
          <w:szCs w:val="28"/>
        </w:rPr>
        <w:t xml:space="preserve"> Т.к. недостатки данной модели баз данных не значительно в разбираемой предметной области, а достоинства будут использоваться во время реализации. </w:t>
      </w:r>
    </w:p>
    <w:p w14:paraId="6DCC6C74" w14:textId="3D563DF0" w:rsidR="00FE6799" w:rsidRDefault="00FE6799" w:rsidP="003605A5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 реляционной модели</w:t>
      </w:r>
      <w:r w:rsidRPr="00FE67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 данных можно отнести следующие особенности:</w:t>
      </w:r>
    </w:p>
    <w:p w14:paraId="5DC17438" w14:textId="2E70528B" w:rsidR="00FE6799" w:rsidRPr="003605A5" w:rsidRDefault="00FE6799" w:rsidP="003605A5">
      <w:pPr>
        <w:pStyle w:val="a9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Простота и доступность для понимания пользователем;</w:t>
      </w:r>
    </w:p>
    <w:p w14:paraId="261B6BC0" w14:textId="3B94127E" w:rsidR="00FE6799" w:rsidRPr="003605A5" w:rsidRDefault="00FE6799" w:rsidP="003605A5">
      <w:pPr>
        <w:pStyle w:val="a9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Строгие правила проектирования</w:t>
      </w:r>
      <w:r w:rsidRPr="003605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96313C" w14:textId="5D453435" w:rsidR="00FE6799" w:rsidRPr="003605A5" w:rsidRDefault="00FE6799" w:rsidP="003605A5">
      <w:pPr>
        <w:pStyle w:val="a9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Полная независимость данных</w:t>
      </w:r>
      <w:r w:rsidRPr="003605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F0BC95" w14:textId="127FD420" w:rsidR="00FE6799" w:rsidRPr="003605A5" w:rsidRDefault="00FE6799" w:rsidP="003605A5">
      <w:pPr>
        <w:pStyle w:val="a9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Для организации запросов не требуется знать конкретную организацию</w:t>
      </w:r>
      <w:r w:rsidR="007D4BD9" w:rsidRPr="003605A5">
        <w:rPr>
          <w:rFonts w:ascii="Times New Roman" w:hAnsi="Times New Roman" w:cs="Times New Roman"/>
          <w:sz w:val="28"/>
          <w:szCs w:val="28"/>
        </w:rPr>
        <w:t xml:space="preserve"> базы данных во внешней памяти</w:t>
      </w:r>
      <w:r w:rsidRPr="003605A5">
        <w:rPr>
          <w:rFonts w:ascii="Times New Roman" w:hAnsi="Times New Roman" w:cs="Times New Roman"/>
          <w:sz w:val="28"/>
          <w:szCs w:val="28"/>
        </w:rPr>
        <w:t>.</w:t>
      </w:r>
    </w:p>
    <w:p w14:paraId="30F119F0" w14:textId="0DF0F196" w:rsidR="00FE6799" w:rsidRDefault="00FE6799" w:rsidP="003605A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</w:t>
      </w:r>
      <w:r w:rsidRPr="00FE6799">
        <w:rPr>
          <w:rFonts w:ascii="Times New Roman" w:hAnsi="Times New Roman" w:cs="Times New Roman"/>
          <w:sz w:val="28"/>
          <w:szCs w:val="28"/>
        </w:rPr>
        <w:t xml:space="preserve"> реляционной модели баз данных можно отнести следующие особенности:</w:t>
      </w:r>
    </w:p>
    <w:p w14:paraId="353FA57D" w14:textId="3E34DAF0" w:rsidR="00C8392B" w:rsidRPr="003605A5" w:rsidRDefault="00FE6799" w:rsidP="003605A5">
      <w:pPr>
        <w:pStyle w:val="a9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Не каждая предметная област</w:t>
      </w:r>
      <w:r w:rsidR="00C8392B" w:rsidRPr="003605A5">
        <w:rPr>
          <w:rFonts w:ascii="Times New Roman" w:hAnsi="Times New Roman" w:cs="Times New Roman"/>
          <w:sz w:val="28"/>
          <w:szCs w:val="28"/>
        </w:rPr>
        <w:t>ь может быть представлена совокупностью</w:t>
      </w:r>
      <w:r w:rsidRPr="003605A5">
        <w:rPr>
          <w:rFonts w:ascii="Times New Roman" w:hAnsi="Times New Roman" w:cs="Times New Roman"/>
          <w:sz w:val="28"/>
          <w:szCs w:val="28"/>
        </w:rPr>
        <w:t xml:space="preserve"> таблиц;</w:t>
      </w:r>
    </w:p>
    <w:p w14:paraId="0E32FD46" w14:textId="7BECE306" w:rsidR="00C8392B" w:rsidRPr="003605A5" w:rsidRDefault="00C8392B" w:rsidP="003605A5">
      <w:pPr>
        <w:pStyle w:val="a9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Относительно низкая скорость доступа к данным;</w:t>
      </w:r>
    </w:p>
    <w:p w14:paraId="185EF6C6" w14:textId="41ABA5F1" w:rsidR="00FE6799" w:rsidRPr="003605A5" w:rsidRDefault="00C8392B" w:rsidP="003605A5">
      <w:pPr>
        <w:pStyle w:val="a9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В результате проектирования может появиться множество таблиц, затрудняющих понимание структуры данных.</w:t>
      </w:r>
    </w:p>
    <w:p w14:paraId="52F5CC31" w14:textId="4B1C581E" w:rsidR="004921A6" w:rsidRDefault="0094578E" w:rsidP="003605A5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Хранение данных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реализовано с использованием компактной встраиваемой СУБД, которой является выбранная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SQLite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не реализующая парадигмы клиент-сервер. Данная СУБД распространяется по лицензии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public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domain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это означает что на данный продукт нет имущественных авторских прав и данный продукт можно распространять и использовать без ограничений, без выплат авторского вознаграждения.</w:t>
      </w:r>
    </w:p>
    <w:p w14:paraId="6623BEB8" w14:textId="3E40C594" w:rsidR="00B9531D" w:rsidRPr="00742511" w:rsidRDefault="00B9531D" w:rsidP="00B9531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4" w:name="_Toc104672447"/>
      <w:r>
        <w:rPr>
          <w:rFonts w:ascii="Times New Roman" w:hAnsi="Times New Roman" w:cs="Times New Roman"/>
          <w:b/>
          <w:sz w:val="28"/>
          <w:szCs w:val="28"/>
        </w:rPr>
        <w:t xml:space="preserve">Разработка программного симулятора предотвращения инцидентов безопасности функционирования в серверной предприятия на основе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  <w:bookmarkEnd w:id="24"/>
    </w:p>
    <w:p w14:paraId="35C7A0E9" w14:textId="6D721AD2" w:rsidR="00742511" w:rsidRDefault="00742511" w:rsidP="00B12E41">
      <w:pPr>
        <w:pStyle w:val="a9"/>
        <w:tabs>
          <w:tab w:val="left" w:pos="14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 ходе разработки программного симулятора предотвращения инцидентов безопасности функционирования в серверной предприятия на основе </w:t>
      </w:r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VR</w:t>
      </w:r>
      <w:r w:rsidR="00132F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для собственного удобства</w:t>
      </w:r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был разработан фреемворк для удобного и быстрого </w:t>
      </w:r>
      <w:r w:rsidR="00E80D5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создания сценариев в данной предметной области. </w:t>
      </w:r>
      <w:r w:rsidR="00BA11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Процесс прохождения сценариев зависит от пользовательского ввода, действий пользователя, взаимодействия пользователя с объектами симулируемой среды. </w:t>
      </w:r>
    </w:p>
    <w:p w14:paraId="38B63F09" w14:textId="24D97165" w:rsidR="007D7405" w:rsidRDefault="007D7405" w:rsidP="007D7405">
      <w:pPr>
        <w:tabs>
          <w:tab w:val="left" w:pos="142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ходе разработки была спроектирована архитектурные модели программного симулятора. Архитектурная модель программного симулятора представлена на рисунке 4.1.</w:t>
      </w:r>
    </w:p>
    <w:p w14:paraId="2BD7864A" w14:textId="77777777" w:rsidR="007D7405" w:rsidRDefault="007D7405" w:rsidP="007502DE">
      <w:pPr>
        <w:tabs>
          <w:tab w:val="left" w:pos="142"/>
        </w:tabs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01D53116" wp14:editId="1C8F321A">
            <wp:extent cx="5069414" cy="6858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9908" cy="695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20BA" w14:textId="6EFEDD34" w:rsidR="007D7405" w:rsidRPr="007D7405" w:rsidRDefault="007D7405" w:rsidP="007D740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</w:t>
      </w:r>
      <w:r w:rsidRPr="00F419B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Архитектурная модель программного симулятора</w:t>
      </w:r>
    </w:p>
    <w:p w14:paraId="7F22D20D" w14:textId="41BB3624" w:rsidR="00742511" w:rsidRPr="00742511" w:rsidRDefault="00742511" w:rsidP="00B12E41">
      <w:pPr>
        <w:pStyle w:val="a9"/>
        <w:tabs>
          <w:tab w:val="left" w:pos="14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42511">
        <w:rPr>
          <w:rFonts w:ascii="Times New Roman" w:hAnsi="Times New Roman" w:cs="Times New Roman"/>
          <w:sz w:val="28"/>
          <w:szCs w:val="28"/>
        </w:rPr>
        <w:t>Одна из основных фикций данного программного симулятора является функция прохождения экзамена, которая реализована для проверки компетентности сотрудника в данной предметной области. Данная функция получает на вход, выбранный пользователем сценарий. После запускает его, и ожидает пользовательский ввод. Изображение проц</w:t>
      </w:r>
      <w:r w:rsidR="007D7405">
        <w:rPr>
          <w:rFonts w:ascii="Times New Roman" w:hAnsi="Times New Roman" w:cs="Times New Roman"/>
          <w:sz w:val="28"/>
          <w:szCs w:val="28"/>
        </w:rPr>
        <w:t>есса представлено на рисунке 4.2</w:t>
      </w:r>
      <w:r w:rsidRPr="00742511">
        <w:rPr>
          <w:rFonts w:ascii="Times New Roman" w:hAnsi="Times New Roman" w:cs="Times New Roman"/>
          <w:sz w:val="28"/>
          <w:szCs w:val="28"/>
        </w:rPr>
        <w:t>.</w:t>
      </w:r>
    </w:p>
    <w:p w14:paraId="75E14730" w14:textId="77777777" w:rsidR="00742511" w:rsidRPr="00742511" w:rsidRDefault="00742511" w:rsidP="00742511">
      <w:pPr>
        <w:pStyle w:val="a9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B1929">
        <w:rPr>
          <w:noProof/>
          <w:lang w:eastAsia="ru-RU"/>
        </w:rPr>
        <w:lastRenderedPageBreak/>
        <w:drawing>
          <wp:inline distT="0" distB="0" distL="0" distR="0" wp14:anchorId="472A070D" wp14:editId="325D5FE1">
            <wp:extent cx="4458060" cy="49815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5016" cy="504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94B5" w14:textId="3AEB7028" w:rsidR="00742511" w:rsidRDefault="007D7405" w:rsidP="000A64E7">
      <w:pPr>
        <w:pStyle w:val="a9"/>
        <w:spacing w:after="0" w:line="360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742511" w:rsidRPr="00742511">
        <w:rPr>
          <w:rFonts w:ascii="Times New Roman" w:hAnsi="Times New Roman" w:cs="Times New Roman"/>
          <w:sz w:val="28"/>
          <w:szCs w:val="28"/>
        </w:rPr>
        <w:t xml:space="preserve"> – </w:t>
      </w:r>
      <w:r w:rsidR="00742511"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Графическое изображение процесса порождения экзамена</w:t>
      </w:r>
    </w:p>
    <w:p w14:paraId="54C95F79" w14:textId="0C55DB7B" w:rsidR="00C676BA" w:rsidRPr="00C676BA" w:rsidRDefault="00BC41F6" w:rsidP="00C676BA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5" w:name="_Toc104672448"/>
      <w:r>
        <w:rPr>
          <w:rFonts w:ascii="Times New Roman" w:hAnsi="Times New Roman" w:cs="Times New Roman"/>
          <w:b/>
          <w:sz w:val="28"/>
          <w:szCs w:val="28"/>
        </w:rPr>
        <w:t>Описание средств разработки программного симулятора</w:t>
      </w:r>
      <w:bookmarkEnd w:id="25"/>
    </w:p>
    <w:p w14:paraId="64363B0E" w14:textId="16C234E5" w:rsidR="007F3418" w:rsidRPr="0024226B" w:rsidRDefault="007F3418" w:rsidP="0024226B">
      <w:pPr>
        <w:tabs>
          <w:tab w:val="left" w:pos="142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качестве платформы была выбрана межплатформенная среда разработки Unity, так как она предоставляет не перегруженный интерфейс, модульную систему разрабатываемых компонентов. Так же платформа 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Unity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использует объектно-ориентированный язык программирования 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#. Модульная система позволяет конструировать игровые объекты в виде комбинируемых пакетов функциональных элементов. </w:t>
      </w:r>
    </w:p>
    <w:p w14:paraId="496B4288" w14:textId="7EEE23D7" w:rsidR="00C54403" w:rsidRPr="00C54403" w:rsidRDefault="007F3418" w:rsidP="00D63D07">
      <w:pPr>
        <w:tabs>
          <w:tab w:val="left" w:pos="142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22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реализации управления приложением в виртуальной реальности была выбрана библиотека 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SteamVR</w:t>
      </w:r>
      <w:r w:rsidRPr="0024226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реализующая возможности программного интерфейса 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OpenVR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Данный программный интерфейс не требует использования приложениями информации о устройствах на с какими оно на работает. 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OpenVR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распространяется по лицензии BSD-3-Clause. Что не запрещает её использование в коммерческих проектах. Так же лицензия разрешает мо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дифицировать, распространять и использовать в личных целях данный продукт.</w:t>
      </w:r>
    </w:p>
    <w:p w14:paraId="2FEE6CFB" w14:textId="77777777" w:rsidR="00D050FA" w:rsidRDefault="00D050FA" w:rsidP="00D050FA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6" w:name="_Toc104672449"/>
      <w:r>
        <w:rPr>
          <w:rFonts w:ascii="Times New Roman" w:hAnsi="Times New Roman" w:cs="Times New Roman"/>
          <w:b/>
          <w:sz w:val="28"/>
          <w:szCs w:val="28"/>
        </w:rPr>
        <w:t>Логическая модель базы данных</w:t>
      </w:r>
      <w:bookmarkEnd w:id="26"/>
    </w:p>
    <w:p w14:paraId="353287E8" w14:textId="1B05BC53" w:rsidR="00D050FA" w:rsidRPr="00D422A6" w:rsidRDefault="00D050FA" w:rsidP="00D422A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1F0F">
        <w:rPr>
          <w:rFonts w:ascii="Times New Roman" w:hAnsi="Times New Roman" w:cs="Times New Roman"/>
          <w:sz w:val="28"/>
          <w:szCs w:val="28"/>
        </w:rPr>
        <w:t xml:space="preserve">Основной сущностью БД является пользователь, данные о котором хранятся в таблице с названием </w:t>
      </w:r>
      <w:r w:rsidRPr="00CD1F0F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CD1F0F">
        <w:rPr>
          <w:rFonts w:ascii="Times New Roman" w:hAnsi="Times New Roman" w:cs="Times New Roman"/>
          <w:sz w:val="28"/>
          <w:szCs w:val="28"/>
        </w:rPr>
        <w:t>.</w:t>
      </w:r>
      <w:r w:rsidR="00D422A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results</w:t>
      </w:r>
      <w:r w:rsidRPr="00CD1F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служит для хранения информации о прохождениях пользователями экзаменов, сохраняя в себе пользовательский идентификационный номер и результат данного пользователя.</w:t>
      </w:r>
    </w:p>
    <w:p w14:paraId="6E94963C" w14:textId="219BC995" w:rsidR="00D050FA" w:rsidRPr="00C3729D" w:rsidRDefault="00D050FA" w:rsidP="00D42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проектирования базы данных была получена логическая модел</w:t>
      </w:r>
      <w:r w:rsidR="008F61FC">
        <w:rPr>
          <w:rFonts w:ascii="Times New Roman" w:hAnsi="Times New Roman" w:cs="Times New Roman"/>
          <w:sz w:val="28"/>
          <w:szCs w:val="28"/>
        </w:rPr>
        <w:t>ь, представленная на рисунке 4.3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5547C86" w14:textId="77777777" w:rsidR="00D050FA" w:rsidRDefault="00D050FA" w:rsidP="00D050FA">
      <w:pPr>
        <w:rPr>
          <w:rFonts w:ascii="Times New Roman" w:hAnsi="Times New Roman" w:cs="Times New Roman"/>
          <w:b/>
          <w:sz w:val="28"/>
          <w:szCs w:val="28"/>
        </w:rPr>
      </w:pPr>
      <w:r w:rsidRPr="00152EA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A88DDA" wp14:editId="2956ACCD">
            <wp:extent cx="5649113" cy="2048161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CD3E" w14:textId="590BF55D" w:rsidR="00D050FA" w:rsidRPr="00D050FA" w:rsidRDefault="00D050FA" w:rsidP="00EB61DF">
      <w:pPr>
        <w:jc w:val="center"/>
      </w:pPr>
      <w:r w:rsidRPr="00C044A0">
        <w:rPr>
          <w:rFonts w:ascii="Times New Roman" w:hAnsi="Times New Roman" w:cs="Times New Roman"/>
          <w:sz w:val="28"/>
          <w:szCs w:val="28"/>
        </w:rPr>
        <w:t>Рисунок</w:t>
      </w:r>
      <w:r w:rsidR="008F61FC">
        <w:rPr>
          <w:rFonts w:ascii="Times New Roman" w:hAnsi="Times New Roman" w:cs="Times New Roman"/>
          <w:sz w:val="28"/>
          <w:szCs w:val="28"/>
        </w:rPr>
        <w:t xml:space="preserve"> 4.3</w:t>
      </w:r>
      <w:r w:rsidRPr="00C044A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Логическая модель</w:t>
      </w:r>
      <w:r w:rsidRPr="00C044A0">
        <w:rPr>
          <w:rFonts w:ascii="Times New Roman" w:hAnsi="Times New Roman" w:cs="Times New Roman"/>
          <w:sz w:val="28"/>
          <w:szCs w:val="28"/>
        </w:rPr>
        <w:t xml:space="preserve"> базы данных</w:t>
      </w:r>
    </w:p>
    <w:p w14:paraId="4F8805F4" w14:textId="3E43EA0C" w:rsidR="00B9531D" w:rsidRDefault="00B9531D" w:rsidP="00B9531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7" w:name="_Toc104672450"/>
      <w:r>
        <w:rPr>
          <w:rFonts w:ascii="Times New Roman" w:hAnsi="Times New Roman" w:cs="Times New Roman"/>
          <w:b/>
          <w:sz w:val="28"/>
          <w:szCs w:val="28"/>
        </w:rPr>
        <w:t>Тестирование разработанного симулятора</w:t>
      </w:r>
      <w:bookmarkEnd w:id="27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72CA8A8" w14:textId="10917EAA" w:rsidR="00DC6F5F" w:rsidRPr="00DC6F5F" w:rsidRDefault="00DC6F5F" w:rsidP="00DC6F5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4.1. – Тестирование разработанной системы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547"/>
        <w:gridCol w:w="2551"/>
        <w:gridCol w:w="2694"/>
        <w:gridCol w:w="1553"/>
      </w:tblGrid>
      <w:tr w:rsidR="00DC6F5F" w:rsidRPr="00CA5F9C" w14:paraId="447A8609" w14:textId="77777777" w:rsidTr="00A55A59">
        <w:tc>
          <w:tcPr>
            <w:tcW w:w="2547" w:type="dxa"/>
          </w:tcPr>
          <w:p w14:paraId="3AF12A5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2551" w:type="dxa"/>
          </w:tcPr>
          <w:p w14:paraId="50F22B1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2694" w:type="dxa"/>
          </w:tcPr>
          <w:p w14:paraId="756AEE62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1553" w:type="dxa"/>
          </w:tcPr>
          <w:p w14:paraId="2248232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Статус теста</w:t>
            </w:r>
          </w:p>
        </w:tc>
      </w:tr>
      <w:tr w:rsidR="00DC6F5F" w:rsidRPr="00A55F9F" w14:paraId="1BC5D3F6" w14:textId="77777777" w:rsidTr="00A55A59">
        <w:tc>
          <w:tcPr>
            <w:tcW w:w="2547" w:type="dxa"/>
          </w:tcPr>
          <w:p w14:paraId="2B74D772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Запуск экзамена</w:t>
            </w:r>
          </w:p>
        </w:tc>
        <w:tc>
          <w:tcPr>
            <w:tcW w:w="2551" w:type="dxa"/>
          </w:tcPr>
          <w:p w14:paraId="3C79F18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Экзамен запущен</w:t>
            </w:r>
          </w:p>
        </w:tc>
        <w:tc>
          <w:tcPr>
            <w:tcW w:w="2694" w:type="dxa"/>
          </w:tcPr>
          <w:p w14:paraId="2D339BF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Экзамен запущен</w:t>
            </w:r>
          </w:p>
        </w:tc>
        <w:tc>
          <w:tcPr>
            <w:tcW w:w="1553" w:type="dxa"/>
          </w:tcPr>
          <w:p w14:paraId="2FF316F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774AD604" w14:textId="77777777" w:rsidTr="00A55A59">
        <w:tc>
          <w:tcPr>
            <w:tcW w:w="2547" w:type="dxa"/>
          </w:tcPr>
          <w:p w14:paraId="0F61350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Запуск обучения</w:t>
            </w:r>
          </w:p>
        </w:tc>
        <w:tc>
          <w:tcPr>
            <w:tcW w:w="2551" w:type="dxa"/>
          </w:tcPr>
          <w:p w14:paraId="1F3AF00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Обучение запущено</w:t>
            </w:r>
          </w:p>
        </w:tc>
        <w:tc>
          <w:tcPr>
            <w:tcW w:w="2694" w:type="dxa"/>
          </w:tcPr>
          <w:p w14:paraId="331825A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Обучение запущено</w:t>
            </w:r>
          </w:p>
        </w:tc>
        <w:tc>
          <w:tcPr>
            <w:tcW w:w="1553" w:type="dxa"/>
          </w:tcPr>
          <w:p w14:paraId="40682B1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3228E412" w14:textId="77777777" w:rsidTr="00A55A59">
        <w:tc>
          <w:tcPr>
            <w:tcW w:w="2547" w:type="dxa"/>
          </w:tcPr>
          <w:p w14:paraId="0D01598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Прохождение первого шага обучения</w:t>
            </w:r>
          </w:p>
        </w:tc>
        <w:tc>
          <w:tcPr>
            <w:tcW w:w="2551" w:type="dxa"/>
          </w:tcPr>
          <w:p w14:paraId="07D4767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сообщения-подсказки для следующего шага</w:t>
            </w:r>
          </w:p>
        </w:tc>
        <w:tc>
          <w:tcPr>
            <w:tcW w:w="2694" w:type="dxa"/>
          </w:tcPr>
          <w:p w14:paraId="7CD1BF0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сообщения-подсказки для следующего шага</w:t>
            </w:r>
          </w:p>
          <w:p w14:paraId="159B06F4" w14:textId="77777777" w:rsidR="00DC6F5F" w:rsidRPr="00DC6F5F" w:rsidRDefault="00DC6F5F" w:rsidP="00A55A5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3" w:type="dxa"/>
          </w:tcPr>
          <w:p w14:paraId="77667F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6B3D280C" w14:textId="77777777" w:rsidTr="00A55A59">
        <w:tc>
          <w:tcPr>
            <w:tcW w:w="2547" w:type="dxa"/>
          </w:tcPr>
          <w:p w14:paraId="65C2456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Не правильное выполнение шага на обучении </w:t>
            </w:r>
          </w:p>
        </w:tc>
        <w:tc>
          <w:tcPr>
            <w:tcW w:w="2551" w:type="dxa"/>
          </w:tcPr>
          <w:p w14:paraId="68ED697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о не правильном выполнении </w:t>
            </w:r>
          </w:p>
        </w:tc>
        <w:tc>
          <w:tcPr>
            <w:tcW w:w="2694" w:type="dxa"/>
          </w:tcPr>
          <w:p w14:paraId="76F3ED64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о не правильном выполнении </w:t>
            </w:r>
          </w:p>
        </w:tc>
        <w:tc>
          <w:tcPr>
            <w:tcW w:w="1553" w:type="dxa"/>
          </w:tcPr>
          <w:p w14:paraId="06E71C81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66AD114B" w14:textId="77777777" w:rsidTr="00A55A59">
        <w:tc>
          <w:tcPr>
            <w:tcW w:w="2547" w:type="dxa"/>
          </w:tcPr>
          <w:p w14:paraId="2436547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Не правильное выполнение шага на экзамене</w:t>
            </w:r>
          </w:p>
        </w:tc>
        <w:tc>
          <w:tcPr>
            <w:tcW w:w="2551" w:type="dxa"/>
          </w:tcPr>
          <w:p w14:paraId="53540A43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Сообщение о не правильном выполнении, завершение экзамена</w:t>
            </w:r>
          </w:p>
        </w:tc>
        <w:tc>
          <w:tcPr>
            <w:tcW w:w="2694" w:type="dxa"/>
          </w:tcPr>
          <w:p w14:paraId="5A1A97C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Сообщение о не правильном выполнении, завершение экзамена</w:t>
            </w:r>
          </w:p>
        </w:tc>
        <w:tc>
          <w:tcPr>
            <w:tcW w:w="1553" w:type="dxa"/>
          </w:tcPr>
          <w:p w14:paraId="493DE5F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9E91E1C" w14:textId="77777777" w:rsidTr="00A55A59">
        <w:tc>
          <w:tcPr>
            <w:tcW w:w="2547" w:type="dxa"/>
          </w:tcPr>
          <w:p w14:paraId="187D6A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Корректное завершение экзамена</w:t>
            </w:r>
          </w:p>
        </w:tc>
        <w:tc>
          <w:tcPr>
            <w:tcW w:w="2551" w:type="dxa"/>
          </w:tcPr>
          <w:p w14:paraId="1E5E0FF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результата, запись результата в базу данных</w:t>
            </w:r>
          </w:p>
        </w:tc>
        <w:tc>
          <w:tcPr>
            <w:tcW w:w="2694" w:type="dxa"/>
          </w:tcPr>
          <w:p w14:paraId="1997609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результата, запись результата в базу данных</w:t>
            </w:r>
          </w:p>
        </w:tc>
        <w:tc>
          <w:tcPr>
            <w:tcW w:w="1553" w:type="dxa"/>
          </w:tcPr>
          <w:p w14:paraId="5F61E70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0F5164EE" w14:textId="77777777" w:rsidTr="00A55A59">
        <w:tc>
          <w:tcPr>
            <w:tcW w:w="2547" w:type="dxa"/>
          </w:tcPr>
          <w:p w14:paraId="0F34E9D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Корректное заверше</w:t>
            </w: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ние обучения</w:t>
            </w:r>
          </w:p>
        </w:tc>
        <w:tc>
          <w:tcPr>
            <w:tcW w:w="2551" w:type="dxa"/>
          </w:tcPr>
          <w:p w14:paraId="7BFBDCD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Вывод сообщения о </w:t>
            </w: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корректном завершении обучения</w:t>
            </w:r>
          </w:p>
        </w:tc>
        <w:tc>
          <w:tcPr>
            <w:tcW w:w="2694" w:type="dxa"/>
          </w:tcPr>
          <w:p w14:paraId="0854B2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Вывод сообщения о </w:t>
            </w: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корректном завершении обучения</w:t>
            </w:r>
          </w:p>
        </w:tc>
        <w:tc>
          <w:tcPr>
            <w:tcW w:w="1553" w:type="dxa"/>
          </w:tcPr>
          <w:p w14:paraId="3443278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Пройден</w:t>
            </w:r>
          </w:p>
        </w:tc>
      </w:tr>
      <w:tr w:rsidR="00DC6F5F" w:rsidRPr="00A55F9F" w14:paraId="59753878" w14:textId="77777777" w:rsidTr="00A55A59">
        <w:trPr>
          <w:trHeight w:val="946"/>
        </w:trPr>
        <w:tc>
          <w:tcPr>
            <w:tcW w:w="2547" w:type="dxa"/>
          </w:tcPr>
          <w:p w14:paraId="4099B8F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Ввод нового пользовательского ФИО</w:t>
            </w:r>
          </w:p>
        </w:tc>
        <w:tc>
          <w:tcPr>
            <w:tcW w:w="2551" w:type="dxa"/>
          </w:tcPr>
          <w:p w14:paraId="645A49B3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Добавление пользователя в таблицу</w:t>
            </w:r>
          </w:p>
        </w:tc>
        <w:tc>
          <w:tcPr>
            <w:tcW w:w="2694" w:type="dxa"/>
          </w:tcPr>
          <w:p w14:paraId="76CA540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Добавление пользователя в таблицу</w:t>
            </w:r>
          </w:p>
        </w:tc>
        <w:tc>
          <w:tcPr>
            <w:tcW w:w="1553" w:type="dxa"/>
          </w:tcPr>
          <w:p w14:paraId="4B06A85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15B8D83" w14:textId="77777777" w:rsidTr="00A55A59">
        <w:tc>
          <w:tcPr>
            <w:tcW w:w="2547" w:type="dxa"/>
          </w:tcPr>
          <w:p w14:paraId="01044125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Попытка использования огнетушителя с пломбой </w:t>
            </w:r>
          </w:p>
        </w:tc>
        <w:tc>
          <w:tcPr>
            <w:tcW w:w="2551" w:type="dxa"/>
          </w:tcPr>
          <w:p w14:paraId="1B43CAFC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2694" w:type="dxa"/>
          </w:tcPr>
          <w:p w14:paraId="12CEF546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1553" w:type="dxa"/>
          </w:tcPr>
          <w:p w14:paraId="28A4479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B8DDCB8" w14:textId="77777777" w:rsidTr="00A55A59">
        <w:tc>
          <w:tcPr>
            <w:tcW w:w="2547" w:type="dxa"/>
          </w:tcPr>
          <w:p w14:paraId="7050C36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Попытка использования огнетушителя с закончившемся ОТВ</w:t>
            </w:r>
          </w:p>
        </w:tc>
        <w:tc>
          <w:tcPr>
            <w:tcW w:w="2551" w:type="dxa"/>
          </w:tcPr>
          <w:p w14:paraId="656427D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2694" w:type="dxa"/>
          </w:tcPr>
          <w:p w14:paraId="4E5A625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1553" w:type="dxa"/>
          </w:tcPr>
          <w:p w14:paraId="7C7C6724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67AE180" w14:textId="77777777" w:rsidTr="00A55A59">
        <w:tc>
          <w:tcPr>
            <w:tcW w:w="2547" w:type="dxa"/>
          </w:tcPr>
          <w:p w14:paraId="1C59567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Попытка использования полного огнетушителя без пломбы</w:t>
            </w:r>
          </w:p>
        </w:tc>
        <w:tc>
          <w:tcPr>
            <w:tcW w:w="2551" w:type="dxa"/>
          </w:tcPr>
          <w:p w14:paraId="2A55C721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вымещает тушащее вещество</w:t>
            </w:r>
          </w:p>
        </w:tc>
        <w:tc>
          <w:tcPr>
            <w:tcW w:w="2694" w:type="dxa"/>
          </w:tcPr>
          <w:p w14:paraId="37C4F88F" w14:textId="77777777" w:rsidR="00DC6F5F" w:rsidRPr="00DC6F5F" w:rsidRDefault="00DC6F5F" w:rsidP="00A55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вымещает тушащее вещество</w:t>
            </w:r>
          </w:p>
        </w:tc>
        <w:tc>
          <w:tcPr>
            <w:tcW w:w="1553" w:type="dxa"/>
          </w:tcPr>
          <w:p w14:paraId="1A8048F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</w:tbl>
    <w:p w14:paraId="25A4B645" w14:textId="77777777" w:rsidR="00DC6F5F" w:rsidRDefault="00DC6F5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1F9EA20" w14:textId="27005C05" w:rsidR="00850E44" w:rsidRPr="00850E44" w:rsidRDefault="00B9531D" w:rsidP="00704035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8" w:name="_Toc104672451"/>
      <w:r>
        <w:rPr>
          <w:rFonts w:ascii="Times New Roman" w:hAnsi="Times New Roman" w:cs="Times New Roman"/>
          <w:b/>
          <w:sz w:val="28"/>
          <w:szCs w:val="28"/>
        </w:rPr>
        <w:t xml:space="preserve">Вывод </w:t>
      </w:r>
      <w:bookmarkEnd w:id="28"/>
    </w:p>
    <w:p w14:paraId="55F7AB5E" w14:textId="236E7721" w:rsidR="00850E44" w:rsidRDefault="00850E44" w:rsidP="00C24305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</w:t>
      </w:r>
      <w:r w:rsidR="00C17681">
        <w:rPr>
          <w:rFonts w:ascii="Times New Roman" w:hAnsi="Times New Roman" w:cs="Times New Roman"/>
          <w:sz w:val="28"/>
          <w:szCs w:val="28"/>
        </w:rPr>
        <w:t xml:space="preserve"> выбрани, описаны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4569B">
        <w:rPr>
          <w:rFonts w:ascii="Times New Roman" w:hAnsi="Times New Roman" w:cs="Times New Roman"/>
          <w:sz w:val="28"/>
          <w:szCs w:val="28"/>
        </w:rPr>
        <w:t xml:space="preserve">и рассмотрены </w:t>
      </w:r>
      <w:r>
        <w:rPr>
          <w:rFonts w:ascii="Times New Roman" w:hAnsi="Times New Roman" w:cs="Times New Roman"/>
          <w:sz w:val="28"/>
          <w:szCs w:val="28"/>
        </w:rPr>
        <w:t>инструменты, используемые для создания данного программного</w:t>
      </w:r>
      <w:r w:rsidRPr="00850E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симулятора предотвращения инцидентов безопасности функционирования в серверные предприятия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850E4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 же был </w:t>
      </w:r>
      <w:r w:rsidR="004E7F6E">
        <w:rPr>
          <w:rFonts w:ascii="Times New Roman" w:hAnsi="Times New Roman" w:cs="Times New Roman"/>
          <w:sz w:val="28"/>
          <w:szCs w:val="28"/>
        </w:rPr>
        <w:t>рассмотрен процесс разработки программного симулятора, процесс выбора подходящего храни</w:t>
      </w:r>
      <w:r w:rsidR="00D24E2D">
        <w:rPr>
          <w:rFonts w:ascii="Times New Roman" w:hAnsi="Times New Roman" w:cs="Times New Roman"/>
          <w:sz w:val="28"/>
          <w:szCs w:val="28"/>
        </w:rPr>
        <w:t xml:space="preserve">лища </w:t>
      </w:r>
      <w:r w:rsidR="004E7F6E">
        <w:rPr>
          <w:rFonts w:ascii="Times New Roman" w:hAnsi="Times New Roman" w:cs="Times New Roman"/>
          <w:sz w:val="28"/>
          <w:szCs w:val="28"/>
        </w:rPr>
        <w:t xml:space="preserve">и процесс </w:t>
      </w:r>
      <w:r w:rsidR="00D24E2D">
        <w:rPr>
          <w:rFonts w:ascii="Times New Roman" w:hAnsi="Times New Roman" w:cs="Times New Roman"/>
          <w:sz w:val="28"/>
          <w:szCs w:val="28"/>
        </w:rPr>
        <w:t>проектирования логической</w:t>
      </w:r>
      <w:r w:rsidR="004E7F6E">
        <w:rPr>
          <w:rFonts w:ascii="Times New Roman" w:hAnsi="Times New Roman" w:cs="Times New Roman"/>
          <w:sz w:val="28"/>
          <w:szCs w:val="28"/>
        </w:rPr>
        <w:t xml:space="preserve"> модели для выбранной</w:t>
      </w:r>
      <w:r w:rsidR="00D24E2D">
        <w:rPr>
          <w:rFonts w:ascii="Times New Roman" w:hAnsi="Times New Roman" w:cs="Times New Roman"/>
          <w:sz w:val="28"/>
          <w:szCs w:val="28"/>
        </w:rPr>
        <w:t xml:space="preserve"> ранее базы данных. В том числе была спроектирована архитектурная модель для программного симулятора. </w:t>
      </w:r>
    </w:p>
    <w:p w14:paraId="519065D6" w14:textId="71009D63" w:rsidR="005F0B69" w:rsidRDefault="005F0B69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20253AFE" w14:textId="3322D591" w:rsidR="005F0B69" w:rsidRDefault="005F0B69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5A67D931" w14:textId="5D040B82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7F3A6AD7" w14:textId="7F21BA87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4BFDDA22" w14:textId="64A62563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54F53B67" w14:textId="5EF4C298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6EDA3BCD" w14:textId="4535079B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1E71A0F3" w14:textId="08384360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717D7D15" w14:textId="76348C35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58F3B793" w14:textId="18D67904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76ED5688" w14:textId="0D2EA135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41D3BF6F" w14:textId="1FF2C707" w:rsidR="00C8570A" w:rsidRDefault="00C8570A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3FCA2CB3" w14:textId="1BE0C898" w:rsidR="00960A81" w:rsidRDefault="00960A81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197C37FA" w14:textId="4D7C339B" w:rsidR="00225211" w:rsidRDefault="00225211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7A233996" w14:textId="477E12EB" w:rsidR="00225211" w:rsidRDefault="00225211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  <w:bookmarkStart w:id="29" w:name="_GoBack"/>
      <w:bookmarkEnd w:id="29"/>
    </w:p>
    <w:p w14:paraId="3730525F" w14:textId="77777777" w:rsidR="00C8570A" w:rsidRDefault="00C8570A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1657007F" w14:textId="77777777" w:rsidR="005F0B69" w:rsidRPr="00320FB8" w:rsidRDefault="005F0B69" w:rsidP="005F0B69">
      <w:pPr>
        <w:pStyle w:val="a9"/>
        <w:spacing w:after="0" w:line="360" w:lineRule="auto"/>
        <w:ind w:left="1211"/>
        <w:jc w:val="both"/>
        <w:outlineLvl w:val="0"/>
        <w:rPr>
          <w:rFonts w:ascii="Times New Roman" w:hAnsi="Times New Roman" w:cs="Times New Roman"/>
          <w:b/>
          <w:sz w:val="32"/>
          <w:szCs w:val="28"/>
        </w:rPr>
      </w:pPr>
      <w:bookmarkStart w:id="30" w:name="_Toc41924761"/>
      <w:bookmarkStart w:id="31" w:name="_Toc104672452"/>
      <w:r>
        <w:rPr>
          <w:rFonts w:ascii="Times New Roman" w:hAnsi="Times New Roman" w:cs="Times New Roman"/>
          <w:b/>
          <w:sz w:val="44"/>
          <w:szCs w:val="44"/>
        </w:rPr>
        <w:lastRenderedPageBreak/>
        <w:t>Заключение</w:t>
      </w:r>
      <w:bookmarkEnd w:id="30"/>
      <w:bookmarkEnd w:id="31"/>
    </w:p>
    <w:p w14:paraId="22BAB4A5" w14:textId="2EDD5D84" w:rsidR="005F0B69" w:rsidRDefault="005F0B69" w:rsidP="005F0B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В результате выполнения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="00D87A47">
        <w:rPr>
          <w:rFonts w:ascii="Times New Roman" w:hAnsi="Times New Roman" w:cs="Times New Roman"/>
          <w:sz w:val="28"/>
          <w:szCs w:val="28"/>
        </w:rPr>
        <w:t xml:space="preserve">, была спроектирован и разработан программный симулятор предотвращения инцидентов безопасности серверной на основе </w:t>
      </w:r>
      <w:r w:rsidR="00D87A47"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</w:rPr>
        <w:t xml:space="preserve">. </w:t>
      </w:r>
    </w:p>
    <w:p w14:paraId="6FB0F3BB" w14:textId="678D6835" w:rsidR="005F0B69" w:rsidRPr="00755325" w:rsidRDefault="00A102AF" w:rsidP="005F0B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Реализованный</w:t>
      </w:r>
      <w:r w:rsidR="005F0B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программный симулятор</w:t>
      </w:r>
      <w:r w:rsidR="005F0B69">
        <w:rPr>
          <w:rFonts w:ascii="Times New Roman" w:hAnsi="Times New Roman" w:cs="Times New Roman"/>
          <w:sz w:val="28"/>
          <w:szCs w:val="28"/>
        </w:rPr>
        <w:t xml:space="preserve"> имеет ряд функциональных возможностей</w:t>
      </w:r>
      <w:r>
        <w:rPr>
          <w:rFonts w:ascii="Times New Roman" w:hAnsi="Times New Roman" w:cs="Times New Roman"/>
          <w:sz w:val="28"/>
          <w:szCs w:val="28"/>
        </w:rPr>
        <w:t>, требуемых для контроля обучения, а также</w:t>
      </w:r>
      <w:r w:rsidR="005F0B69" w:rsidRPr="00DD71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проверки остаточных знаний подвигавшемуся экзамену сотруднику предприятия.</w:t>
      </w:r>
      <w:r w:rsidR="006C0C6F">
        <w:rPr>
          <w:rFonts w:ascii="Times New Roman" w:hAnsi="Times New Roman" w:cs="Times New Roman"/>
          <w:sz w:val="28"/>
          <w:szCs w:val="28"/>
        </w:rPr>
        <w:t xml:space="preserve"> Вся информация о полученных балах, экзаменуемого записывается в базу данных.</w:t>
      </w:r>
    </w:p>
    <w:p w14:paraId="72834C4F" w14:textId="4B302332" w:rsidR="005F0B69" w:rsidRDefault="005F0B69" w:rsidP="005F0B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В процессе работы были закреплены навыки: </w:t>
      </w:r>
    </w:p>
    <w:p w14:paraId="32136ACF" w14:textId="77777777" w:rsidR="005F0B69" w:rsidRPr="00D92D7D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Анализа предметной области; </w:t>
      </w:r>
    </w:p>
    <w:p w14:paraId="2DF567A2" w14:textId="77777777" w:rsidR="005F0B69" w:rsidRPr="00D92D7D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>Прое</w:t>
      </w:r>
      <w:r>
        <w:rPr>
          <w:rFonts w:ascii="Times New Roman" w:hAnsi="Times New Roman" w:cs="Times New Roman"/>
          <w:sz w:val="28"/>
          <w:szCs w:val="28"/>
        </w:rPr>
        <w:t xml:space="preserve">ктирования, разработки </w:t>
      </w:r>
      <w:r w:rsidRPr="00D92D7D">
        <w:rPr>
          <w:rFonts w:ascii="Times New Roman" w:hAnsi="Times New Roman" w:cs="Times New Roman"/>
          <w:sz w:val="28"/>
          <w:szCs w:val="28"/>
        </w:rPr>
        <w:t xml:space="preserve">баз данных; </w:t>
      </w:r>
    </w:p>
    <w:p w14:paraId="3A9582ED" w14:textId="77777777" w:rsidR="005F0B69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Разработки приложений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C2A0E">
        <w:rPr>
          <w:rFonts w:ascii="Times New Roman" w:hAnsi="Times New Roman" w:cs="Times New Roman"/>
          <w:sz w:val="28"/>
          <w:szCs w:val="28"/>
        </w:rPr>
        <w:t>#</w:t>
      </w:r>
      <w:r w:rsidRPr="00D92D7D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14CC861B" w14:textId="48A594D0" w:rsidR="005F0B69" w:rsidRPr="00601EB5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Разработки приложения</w:t>
      </w:r>
      <w:r w:rsidR="00425024" w:rsidRPr="00425024">
        <w:rPr>
          <w:rFonts w:ascii="Times New Roman" w:hAnsi="Times New Roman" w:cs="Times New Roman"/>
          <w:sz w:val="28"/>
          <w:szCs w:val="28"/>
        </w:rPr>
        <w:t xml:space="preserve"> </w:t>
      </w:r>
      <w:r w:rsidR="00425024">
        <w:rPr>
          <w:rFonts w:ascii="Times New Roman" w:hAnsi="Times New Roman" w:cs="Times New Roman"/>
          <w:sz w:val="28"/>
          <w:szCs w:val="28"/>
        </w:rPr>
        <w:t xml:space="preserve">с использованием </w:t>
      </w:r>
      <w:r w:rsidRPr="00601EB5">
        <w:rPr>
          <w:rFonts w:ascii="Times New Roman" w:hAnsi="Times New Roman" w:cs="Times New Roman"/>
          <w:sz w:val="28"/>
          <w:szCs w:val="28"/>
        </w:rPr>
        <w:t>;</w:t>
      </w:r>
    </w:p>
    <w:p w14:paraId="054182A5" w14:textId="77777777" w:rsidR="005F0B69" w:rsidRPr="00D92D7D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SQL </w:t>
      </w:r>
      <w:r>
        <w:rPr>
          <w:rFonts w:ascii="Times New Roman" w:hAnsi="Times New Roman" w:cs="Times New Roman"/>
          <w:sz w:val="28"/>
          <w:szCs w:val="28"/>
        </w:rPr>
        <w:t>запросов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D3D9656" w14:textId="77777777" w:rsidR="005F0B69" w:rsidRPr="00D92D7D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Тестирования программных компонентов; </w:t>
      </w:r>
    </w:p>
    <w:p w14:paraId="7EBD2307" w14:textId="77777777" w:rsidR="005F0B69" w:rsidRPr="00D92D7D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Работы с базами данных, таких как </w:t>
      </w:r>
      <w:r>
        <w:rPr>
          <w:rFonts w:ascii="Times New Roman" w:hAnsi="Times New Roman" w:cs="Times New Roman"/>
          <w:sz w:val="28"/>
          <w:szCs w:val="28"/>
          <w:lang w:val="en-US"/>
        </w:rPr>
        <w:t>SQLlite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466AA89" w14:textId="1AD3E704" w:rsidR="005F0B69" w:rsidRDefault="005F0B69" w:rsidP="00D87A47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>Подг</w:t>
      </w:r>
      <w:r>
        <w:rPr>
          <w:rFonts w:ascii="Times New Roman" w:hAnsi="Times New Roman" w:cs="Times New Roman"/>
          <w:sz w:val="28"/>
          <w:szCs w:val="28"/>
        </w:rPr>
        <w:t>отовки технической документации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1A919CB" w14:textId="77777777" w:rsidR="005F0B69" w:rsidRPr="009C2A0E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Составления пользовательской инструкции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1BB37C2" w14:textId="61296E04" w:rsidR="005F0B69" w:rsidRDefault="005F0B69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0D6E707D" w14:textId="60DE2780" w:rsidR="005F0B69" w:rsidRDefault="005F0B69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459E4D44" w14:textId="620AA806" w:rsidR="005F0B69" w:rsidRDefault="005F0B69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4DDCEA2F" w14:textId="2F10FE84" w:rsidR="00101BC4" w:rsidRDefault="00101BC4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3A00E7F1" w14:textId="4FCEE829" w:rsidR="00101BC4" w:rsidRDefault="00101BC4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4FAD3E0B" w14:textId="4C75E72A" w:rsidR="00101BC4" w:rsidRDefault="00101BC4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  <w:r>
        <w:rPr>
          <w:rFonts w:ascii="Roboto" w:hAnsi="Roboto"/>
          <w:color w:val="E1E3E6"/>
          <w:sz w:val="20"/>
          <w:szCs w:val="20"/>
          <w:shd w:val="clear" w:color="auto" w:fill="222222"/>
        </w:rPr>
        <w:br/>
      </w:r>
    </w:p>
    <w:p w14:paraId="623225C0" w14:textId="77777777" w:rsidR="00101BC4" w:rsidRDefault="00101BC4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5706355A" w14:textId="24399A75" w:rsidR="005F0B69" w:rsidRDefault="005F0B69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2601CE04" w14:textId="77777777" w:rsidR="00D60D26" w:rsidRDefault="00D60D26" w:rsidP="00D60D26">
      <w:pPr>
        <w:spacing w:after="0" w:line="360" w:lineRule="auto"/>
        <w:jc w:val="both"/>
        <w:outlineLvl w:val="0"/>
        <w:rPr>
          <w:rFonts w:ascii="Roboto" w:hAnsi="Roboto"/>
          <w:color w:val="E1E3E6"/>
          <w:sz w:val="20"/>
          <w:szCs w:val="20"/>
          <w:shd w:val="clear" w:color="auto" w:fill="222222"/>
        </w:rPr>
      </w:pPr>
      <w:bookmarkStart w:id="32" w:name="_Toc41924762"/>
    </w:p>
    <w:p w14:paraId="6F71F3EF" w14:textId="05804C75" w:rsidR="005F0B69" w:rsidRPr="00D60D26" w:rsidRDefault="005F0B69" w:rsidP="00D60D26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sz w:val="44"/>
          <w:szCs w:val="44"/>
        </w:rPr>
      </w:pPr>
      <w:bookmarkStart w:id="33" w:name="_Toc104672453"/>
      <w:r w:rsidRPr="00D60D26">
        <w:rPr>
          <w:rFonts w:ascii="Times New Roman" w:hAnsi="Times New Roman" w:cs="Times New Roman"/>
          <w:b/>
          <w:sz w:val="44"/>
          <w:szCs w:val="44"/>
        </w:rPr>
        <w:t>Список источников</w:t>
      </w:r>
      <w:bookmarkEnd w:id="32"/>
      <w:bookmarkEnd w:id="33"/>
    </w:p>
    <w:p w14:paraId="01A80C31" w14:textId="77777777" w:rsidR="005F0B69" w:rsidRDefault="005F0B69" w:rsidP="005F0B69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Нормативные документы:</w:t>
      </w:r>
    </w:p>
    <w:p w14:paraId="26E86ABA" w14:textId="77777777" w:rsidR="005F0B69" w:rsidRDefault="005F0B69" w:rsidP="005F0B69">
      <w:pPr>
        <w:pStyle w:val="a9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1F26">
        <w:rPr>
          <w:rFonts w:ascii="Times New Roman" w:hAnsi="Times New Roman" w:cs="Times New Roman"/>
          <w:sz w:val="28"/>
          <w:szCs w:val="28"/>
        </w:rPr>
        <w:lastRenderedPageBreak/>
        <w:t>ГОСТ 7.32-2017 Система стандартов по информации, библиотечному и издательскому делу. Отчет о научно-исследовательской работе. Структура и правила оформления. – М.: Стандартинформ, 2017. – 32 с.;</w:t>
      </w:r>
    </w:p>
    <w:p w14:paraId="3D531A84" w14:textId="77777777" w:rsidR="005F0B69" w:rsidRPr="00DD715F" w:rsidRDefault="005F0B69" w:rsidP="005F0B69">
      <w:pPr>
        <w:pStyle w:val="a9"/>
        <w:numPr>
          <w:ilvl w:val="0"/>
          <w:numId w:val="24"/>
        </w:numPr>
        <w:spacing w:after="0" w:line="360" w:lineRule="auto"/>
        <w:ind w:left="0" w:firstLine="709"/>
        <w:jc w:val="both"/>
      </w:pPr>
      <w:r w:rsidRPr="008E1F26">
        <w:rPr>
          <w:rFonts w:ascii="Times New Roman" w:hAnsi="Times New Roman" w:cs="Times New Roman"/>
          <w:sz w:val="28"/>
          <w:szCs w:val="28"/>
        </w:rPr>
        <w:t>О введении в действие Инструкции по организации и проведению курсового проектирования. – М.: РТУ МИРЭА, Приказ №1325 от 05.10.2018. – 17 с.;</w:t>
      </w:r>
    </w:p>
    <w:p w14:paraId="382D2118" w14:textId="7960C190" w:rsidR="005F0B69" w:rsidRPr="00DD715F" w:rsidRDefault="007569AF" w:rsidP="005F0B69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Бумажные источники</w:t>
      </w:r>
      <w:r w:rsidR="005F0B69" w:rsidRPr="00DD715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A1ED1C9" w14:textId="2ED22B84" w:rsidR="005F0B69" w:rsidRDefault="005F0B69" w:rsidP="005F0B69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2EE5">
        <w:rPr>
          <w:rFonts w:ascii="Times New Roman" w:hAnsi="Times New Roman" w:cs="Times New Roman"/>
          <w:sz w:val="28"/>
          <w:szCs w:val="28"/>
          <w:lang w:val="en-US"/>
        </w:rPr>
        <w:t>Anthony, DeBarros Practical SQL. - 1-59327-827-6 изд. - San Francisco : Nostarch, 2018.</w:t>
      </w:r>
    </w:p>
    <w:p w14:paraId="60241C52" w14:textId="64209D16" w:rsidR="004A42B0" w:rsidRDefault="005F0B69" w:rsidP="004A42B0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2EE5">
        <w:rPr>
          <w:rFonts w:ascii="Times New Roman" w:hAnsi="Times New Roman" w:cs="Times New Roman"/>
          <w:sz w:val="28"/>
          <w:szCs w:val="28"/>
          <w:lang w:val="en-US"/>
        </w:rPr>
        <w:t>John Sharp Microsoft Visual C# Step by Step. - 978-1-5093-0776-0 изд. - Washington: Microsoft Corporation, 2018.</w:t>
      </w:r>
    </w:p>
    <w:p w14:paraId="009F7010" w14:textId="62A4B604" w:rsidR="00A32D98" w:rsidRDefault="00D13EE0" w:rsidP="00A32D9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Джеффри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Рихтер</w:t>
      </w:r>
      <w:r w:rsidRPr="005327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CLR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via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32750">
        <w:rPr>
          <w:rFonts w:ascii="Times New Roman" w:hAnsi="Times New Roman" w:cs="Times New Roman"/>
          <w:sz w:val="28"/>
          <w:szCs w:val="28"/>
        </w:rPr>
        <w:t xml:space="preserve"># </w:t>
      </w:r>
      <w:r w:rsidR="00532750">
        <w:rPr>
          <w:rFonts w:ascii="Times New Roman" w:hAnsi="Times New Roman" w:cs="Times New Roman"/>
          <w:sz w:val="28"/>
          <w:szCs w:val="28"/>
        </w:rPr>
        <w:t>Программирование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</w:rPr>
        <w:t>на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</w:rPr>
        <w:t>платформе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.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4.5</w:t>
      </w:r>
      <w:r w:rsidR="00532750">
        <w:rPr>
          <w:rFonts w:ascii="Times New Roman" w:hAnsi="Times New Roman" w:cs="Times New Roman"/>
          <w:sz w:val="28"/>
          <w:szCs w:val="28"/>
        </w:rPr>
        <w:t xml:space="preserve"> на языке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# </w:t>
      </w:r>
      <w:r w:rsidRPr="00532750">
        <w:rPr>
          <w:rFonts w:ascii="Times New Roman" w:hAnsi="Times New Roman" w:cs="Times New Roman"/>
          <w:sz w:val="28"/>
          <w:szCs w:val="28"/>
        </w:rPr>
        <w:t xml:space="preserve">- 978-5-496-00433-6 </w:t>
      </w:r>
      <w:r>
        <w:rPr>
          <w:rFonts w:ascii="Times New Roman" w:hAnsi="Times New Roman" w:cs="Times New Roman"/>
          <w:sz w:val="28"/>
          <w:szCs w:val="28"/>
        </w:rPr>
        <w:t>изд</w:t>
      </w:r>
      <w:r w:rsidRPr="00532750">
        <w:rPr>
          <w:rFonts w:ascii="Times New Roman" w:hAnsi="Times New Roman" w:cs="Times New Roman"/>
          <w:sz w:val="28"/>
          <w:szCs w:val="28"/>
        </w:rPr>
        <w:t xml:space="preserve">. - </w:t>
      </w:r>
      <w:r w:rsidR="00532750" w:rsidRPr="00532750">
        <w:rPr>
          <w:rFonts w:ascii="Times New Roman" w:hAnsi="Times New Roman" w:cs="Times New Roman"/>
          <w:sz w:val="28"/>
          <w:szCs w:val="28"/>
        </w:rPr>
        <w:t>СПб.: Питер, 2013. — 896 с</w:t>
      </w:r>
      <w:r w:rsidR="00A32D98" w:rsidRPr="00A32D98">
        <w:rPr>
          <w:rFonts w:ascii="Times New Roman" w:hAnsi="Times New Roman" w:cs="Times New Roman"/>
          <w:sz w:val="28"/>
          <w:szCs w:val="28"/>
        </w:rPr>
        <w:t>.</w:t>
      </w:r>
    </w:p>
    <w:p w14:paraId="63E7B3C2" w14:textId="771E04C6" w:rsidR="00A32D98" w:rsidRPr="00A32D98" w:rsidRDefault="00A32D98" w:rsidP="00A32D9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2D98">
        <w:rPr>
          <w:rFonts w:ascii="Times New Roman" w:hAnsi="Times New Roman" w:cs="Times New Roman"/>
          <w:sz w:val="28"/>
          <w:szCs w:val="28"/>
        </w:rPr>
        <w:t xml:space="preserve">Хокинг Джозеф,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A32D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действии. Мультиплатформенная разработка на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32D98">
        <w:rPr>
          <w:rFonts w:ascii="Times New Roman" w:hAnsi="Times New Roman" w:cs="Times New Roman"/>
          <w:sz w:val="28"/>
          <w:szCs w:val="28"/>
        </w:rPr>
        <w:t>#.</w:t>
      </w:r>
      <w:r>
        <w:rPr>
          <w:rFonts w:ascii="Times New Roman" w:hAnsi="Times New Roman" w:cs="Times New Roman"/>
          <w:sz w:val="28"/>
          <w:szCs w:val="28"/>
        </w:rPr>
        <w:t xml:space="preserve"> – 978-5-4461-0816-9</w:t>
      </w:r>
      <w:r w:rsidRPr="00A32D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2-е межд. изд. </w:t>
      </w:r>
      <w:r w:rsidRPr="00532750">
        <w:rPr>
          <w:rFonts w:ascii="Times New Roman" w:hAnsi="Times New Roman" w:cs="Times New Roman"/>
          <w:sz w:val="28"/>
          <w:szCs w:val="28"/>
        </w:rPr>
        <w:t>СПб.: Питер</w:t>
      </w:r>
      <w:r>
        <w:rPr>
          <w:rFonts w:ascii="Times New Roman" w:hAnsi="Times New Roman" w:cs="Times New Roman"/>
          <w:sz w:val="28"/>
          <w:szCs w:val="28"/>
        </w:rPr>
        <w:t>, 2019. — 352</w:t>
      </w:r>
      <w:r w:rsidRPr="00532750">
        <w:rPr>
          <w:rFonts w:ascii="Times New Roman" w:hAnsi="Times New Roman" w:cs="Times New Roman"/>
          <w:sz w:val="28"/>
          <w:szCs w:val="28"/>
        </w:rPr>
        <w:t xml:space="preserve"> с</w:t>
      </w:r>
      <w:r w:rsidRPr="00A32D98">
        <w:rPr>
          <w:rFonts w:ascii="Times New Roman" w:hAnsi="Times New Roman" w:cs="Times New Roman"/>
          <w:sz w:val="28"/>
          <w:szCs w:val="28"/>
        </w:rPr>
        <w:t>.</w:t>
      </w:r>
    </w:p>
    <w:p w14:paraId="410F4D05" w14:textId="77777777" w:rsidR="007569AF" w:rsidRDefault="007569AF" w:rsidP="007569AF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7CB2">
        <w:rPr>
          <w:rFonts w:ascii="Times New Roman" w:hAnsi="Times New Roman" w:cs="Times New Roman"/>
          <w:sz w:val="28"/>
          <w:szCs w:val="28"/>
        </w:rPr>
        <w:t>ГОСТ Р 51017-2009</w:t>
      </w:r>
      <w:r>
        <w:rPr>
          <w:rFonts w:ascii="Times New Roman" w:hAnsi="Times New Roman" w:cs="Times New Roman"/>
          <w:sz w:val="28"/>
          <w:szCs w:val="28"/>
        </w:rPr>
        <w:t>. Техника пожарная</w:t>
      </w:r>
      <w:r w:rsidRPr="00307C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Огнетушители передвижные</w:t>
      </w:r>
      <w:r w:rsidRPr="00307C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07CB2">
        <w:rPr>
          <w:rFonts w:ascii="Times New Roman" w:hAnsi="Times New Roman" w:cs="Times New Roman"/>
          <w:sz w:val="28"/>
          <w:szCs w:val="28"/>
        </w:rPr>
        <w:t>Общие технические требования. Методы испытаний</w:t>
      </w:r>
      <w:r>
        <w:rPr>
          <w:rFonts w:ascii="Times New Roman" w:hAnsi="Times New Roman" w:cs="Times New Roman"/>
          <w:sz w:val="28"/>
          <w:szCs w:val="28"/>
        </w:rPr>
        <w:t>. – Введ. 01.01.2010. Национальный стандарт России, 2010.</w:t>
      </w:r>
    </w:p>
    <w:p w14:paraId="030A9D13" w14:textId="6B3F3D13" w:rsidR="007569AF" w:rsidRDefault="007569AF" w:rsidP="007569AF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1A5C">
        <w:rPr>
          <w:rFonts w:ascii="Times New Roman" w:hAnsi="Times New Roman" w:cs="Times New Roman"/>
          <w:sz w:val="28"/>
          <w:szCs w:val="28"/>
        </w:rPr>
        <w:t>ГОСТ Р 51057-2001</w:t>
      </w:r>
      <w:r>
        <w:rPr>
          <w:rFonts w:ascii="Times New Roman" w:hAnsi="Times New Roman" w:cs="Times New Roman"/>
          <w:sz w:val="28"/>
          <w:szCs w:val="28"/>
        </w:rPr>
        <w:t>. Техника пожарная. Огнетушители переносные. – Введ. 25.10.2001. Государственный стандарт России, 2001.</w:t>
      </w:r>
    </w:p>
    <w:p w14:paraId="7416F06B" w14:textId="1C90E0B6" w:rsidR="00A54DB2" w:rsidRDefault="00B44B52" w:rsidP="00B44B52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44B52">
        <w:rPr>
          <w:rFonts w:ascii="Times New Roman" w:hAnsi="Times New Roman" w:cs="Times New Roman"/>
          <w:sz w:val="28"/>
          <w:szCs w:val="28"/>
        </w:rPr>
        <w:t xml:space="preserve">SP–3-0092. </w:t>
      </w:r>
      <w:r w:rsidR="00A54DB2" w:rsidRPr="00A54DB2">
        <w:rPr>
          <w:rFonts w:ascii="Times New Roman" w:hAnsi="Times New Roman" w:cs="Times New Roman"/>
          <w:sz w:val="28"/>
          <w:szCs w:val="28"/>
        </w:rPr>
        <w:t>TIA/</w:t>
      </w:r>
      <w:r w:rsidR="00A54DB2">
        <w:rPr>
          <w:rFonts w:ascii="Times New Roman" w:hAnsi="Times New Roman" w:cs="Times New Roman"/>
          <w:sz w:val="28"/>
          <w:szCs w:val="28"/>
          <w:lang w:val="en-US"/>
        </w:rPr>
        <w:t>EIA</w:t>
      </w:r>
      <w:r w:rsidR="00A54DB2" w:rsidRPr="00A54DB2">
        <w:rPr>
          <w:rFonts w:ascii="Times New Roman" w:hAnsi="Times New Roman" w:cs="Times New Roman"/>
          <w:sz w:val="28"/>
          <w:szCs w:val="28"/>
        </w:rPr>
        <w:t>-942</w:t>
      </w:r>
      <w:r w:rsidRPr="00B44B52">
        <w:rPr>
          <w:rFonts w:ascii="Times New Roman" w:hAnsi="Times New Roman" w:cs="Times New Roman"/>
          <w:sz w:val="28"/>
          <w:szCs w:val="28"/>
        </w:rPr>
        <w:t>.</w:t>
      </w:r>
      <w:r w:rsidR="00A54DB2">
        <w:rPr>
          <w:rFonts w:ascii="Times New Roman" w:hAnsi="Times New Roman" w:cs="Times New Roman"/>
          <w:sz w:val="28"/>
          <w:szCs w:val="28"/>
        </w:rPr>
        <w:t xml:space="preserve"> Телекоммуникационная инфраструктура центров обработки данных.</w:t>
      </w:r>
      <w:r w:rsidR="00100D58" w:rsidRPr="00100D58">
        <w:rPr>
          <w:rFonts w:ascii="Times New Roman" w:hAnsi="Times New Roman" w:cs="Times New Roman"/>
          <w:sz w:val="28"/>
          <w:szCs w:val="28"/>
        </w:rPr>
        <w:t xml:space="preserve"> 2</w:t>
      </w:r>
      <w:r w:rsidR="00100D58">
        <w:rPr>
          <w:rFonts w:ascii="Times New Roman" w:hAnsi="Times New Roman" w:cs="Times New Roman"/>
          <w:sz w:val="28"/>
          <w:szCs w:val="28"/>
          <w:lang w:val="en-US"/>
        </w:rPr>
        <w:t>005.</w:t>
      </w:r>
    </w:p>
    <w:p w14:paraId="33D65889" w14:textId="21CA28B9" w:rsidR="007569AF" w:rsidRPr="00B44B52" w:rsidRDefault="007569AF" w:rsidP="007569AF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Электронные ресурсы</w:t>
      </w:r>
      <w:r w:rsidRPr="00B44B52">
        <w:rPr>
          <w:rFonts w:ascii="Times New Roman" w:hAnsi="Times New Roman" w:cs="Times New Roman"/>
          <w:sz w:val="28"/>
          <w:szCs w:val="28"/>
        </w:rPr>
        <w:t>:</w:t>
      </w:r>
    </w:p>
    <w:p w14:paraId="6F3F1750" w14:textId="002B675B" w:rsidR="00E1659F" w:rsidRDefault="004A42B0" w:rsidP="0040130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Кабель витая пара – что это такое?</w:t>
      </w:r>
      <w:r w:rsidRPr="004A42B0">
        <w:rPr>
          <w:rFonts w:ascii="Times New Roman" w:hAnsi="Times New Roman" w:cs="Times New Roman"/>
          <w:sz w:val="28"/>
          <w:szCs w:val="28"/>
        </w:rPr>
        <w:t xml:space="preserve"> [Электронный ресурс] – </w:t>
      </w:r>
      <w:r w:rsidRPr="004A42B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A42B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9" w:history="1">
        <w:r w:rsidRPr="00294167">
          <w:rPr>
            <w:rStyle w:val="a4"/>
            <w:rFonts w:ascii="Times New Roman" w:hAnsi="Times New Roman" w:cs="Times New Roman"/>
            <w:sz w:val="28"/>
            <w:szCs w:val="28"/>
          </w:rPr>
          <w:t>https://rootstore.ru/news/kabel-vitaya-para-chto-eto-takoe/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(12.05.2022)</w:t>
      </w:r>
    </w:p>
    <w:p w14:paraId="0AA35B83" w14:textId="249FA411" w:rsidR="004A42B0" w:rsidRDefault="004A42B0" w:rsidP="0040130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Иммерсивность </w:t>
      </w:r>
      <w:r w:rsidRPr="004A42B0">
        <w:rPr>
          <w:rFonts w:ascii="Times New Roman" w:hAnsi="Times New Roman" w:cs="Times New Roman"/>
          <w:sz w:val="28"/>
          <w:szCs w:val="28"/>
        </w:rPr>
        <w:t xml:space="preserve">[Электронный ресурс] – </w:t>
      </w:r>
      <w:r w:rsidRPr="004A42B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A42B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0" w:history="1">
        <w:r w:rsidRPr="00095E7F">
          <w:rPr>
            <w:rStyle w:val="a4"/>
            <w:rFonts w:ascii="Times New Roman" w:hAnsi="Times New Roman" w:cs="Times New Roman"/>
            <w:sz w:val="28"/>
            <w:szCs w:val="28"/>
          </w:rPr>
          <w:t>https://www.hse.ru/ma/visual/immerse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F5FC3">
        <w:rPr>
          <w:rFonts w:ascii="Times New Roman" w:hAnsi="Times New Roman" w:cs="Times New Roman"/>
          <w:sz w:val="28"/>
          <w:szCs w:val="28"/>
        </w:rPr>
        <w:t>22.05.2022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B65D95A" w14:textId="5BA11168" w:rsidR="00AF5FC3" w:rsidRDefault="00AF5FC3" w:rsidP="0040130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Иммерсивность </w:t>
      </w:r>
      <w:r w:rsidRPr="00AF5FC3">
        <w:rPr>
          <w:rFonts w:ascii="Times New Roman" w:hAnsi="Times New Roman" w:cs="Times New Roman"/>
          <w:sz w:val="28"/>
          <w:szCs w:val="28"/>
        </w:rPr>
        <w:t>[Электронный ресурс] – URL: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1" w:history="1">
        <w:r w:rsidRPr="00AF5FC3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https://ru.wikipedia.org/wiki/Иммерсивность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(22.05.2022)</w:t>
      </w:r>
    </w:p>
    <w:p w14:paraId="5A0E3208" w14:textId="62B3BDEF" w:rsidR="005D5348" w:rsidRDefault="00AF5FC3" w:rsidP="0040130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Оптическое волокно [Электронный ресурс]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F5FC3">
        <w:rPr>
          <w:rFonts w:ascii="Times New Roman" w:hAnsi="Times New Roman" w:cs="Times New Roman"/>
          <w:sz w:val="28"/>
          <w:szCs w:val="28"/>
        </w:rPr>
        <w:t xml:space="preserve">: </w:t>
      </w:r>
      <w:hyperlink r:id="rId22" w:history="1">
        <w:r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https://ru.wikipedia.org/wiki/Оптическое_волокно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(21.05.2022)</w:t>
      </w:r>
    </w:p>
    <w:p w14:paraId="7BA4F686" w14:textId="4D7537C8" w:rsidR="00307CB2" w:rsidRPr="007569AF" w:rsidRDefault="005D5348" w:rsidP="0040130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Симулятор [Электронный ресурс]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23" w:history="1">
        <w:r w:rsidR="00CA5826" w:rsidRPr="00CA5826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https://ru.wikipedia.org/wiki/Симулятор</w:t>
        </w:r>
      </w:hyperlink>
      <w:r w:rsidR="00CA5826">
        <w:rPr>
          <w:rFonts w:ascii="Times New Roman" w:hAnsi="Times New Roman" w:cs="Times New Roman"/>
          <w:sz w:val="28"/>
          <w:szCs w:val="28"/>
        </w:rPr>
        <w:t xml:space="preserve"> (14.04</w:t>
      </w:r>
      <w:r>
        <w:rPr>
          <w:rFonts w:ascii="Times New Roman" w:hAnsi="Times New Roman" w:cs="Times New Roman"/>
          <w:sz w:val="28"/>
          <w:szCs w:val="28"/>
        </w:rPr>
        <w:t>.2022)</w:t>
      </w:r>
    </w:p>
    <w:p w14:paraId="248A5829" w14:textId="3E70D9AE" w:rsidR="005D5348" w:rsidRDefault="005D5348" w:rsidP="00CA5826">
      <w:pPr>
        <w:pStyle w:val="a9"/>
        <w:spacing w:after="0"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14:paraId="70F37A0B" w14:textId="77777777" w:rsidR="005D5348" w:rsidRDefault="005D5348" w:rsidP="005D5348">
      <w:pPr>
        <w:pStyle w:val="a9"/>
        <w:spacing w:after="0"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14:paraId="5C3B712F" w14:textId="2BBD5D90" w:rsidR="005F0B69" w:rsidRPr="0023279F" w:rsidRDefault="005F0B69" w:rsidP="002327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5F0B69" w:rsidRPr="002327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C510C49" w14:textId="77777777" w:rsidR="00BE2A20" w:rsidRDefault="00BE2A20" w:rsidP="006462A0">
      <w:pPr>
        <w:spacing w:after="0" w:line="240" w:lineRule="auto"/>
      </w:pPr>
      <w:r>
        <w:separator/>
      </w:r>
    </w:p>
  </w:endnote>
  <w:endnote w:type="continuationSeparator" w:id="0">
    <w:p w14:paraId="431947FD" w14:textId="77777777" w:rsidR="00BE2A20" w:rsidRDefault="00BE2A20" w:rsidP="00646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Roboto">
    <w:panose1 w:val="02000000000000000000"/>
    <w:charset w:val="CC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13139C" w14:textId="77777777" w:rsidR="00BE2A20" w:rsidRDefault="00BE2A20" w:rsidP="006462A0">
      <w:pPr>
        <w:spacing w:after="0" w:line="240" w:lineRule="auto"/>
      </w:pPr>
      <w:r>
        <w:separator/>
      </w:r>
    </w:p>
  </w:footnote>
  <w:footnote w:type="continuationSeparator" w:id="0">
    <w:p w14:paraId="0DCB2175" w14:textId="77777777" w:rsidR="00BE2A20" w:rsidRDefault="00BE2A20" w:rsidP="00646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2002E"/>
    <w:multiLevelType w:val="hybridMultilevel"/>
    <w:tmpl w:val="0844689A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1F6B71"/>
    <w:multiLevelType w:val="hybridMultilevel"/>
    <w:tmpl w:val="4BA8F6DE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385809"/>
    <w:multiLevelType w:val="hybridMultilevel"/>
    <w:tmpl w:val="4F061362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E86060"/>
    <w:multiLevelType w:val="hybridMultilevel"/>
    <w:tmpl w:val="2848DDD8"/>
    <w:lvl w:ilvl="0" w:tplc="4AB43D00">
      <w:start w:val="1"/>
      <w:numFmt w:val="bullet"/>
      <w:lvlText w:val="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" w15:restartNumberingAfterBreak="0">
    <w:nsid w:val="1B5D7A26"/>
    <w:multiLevelType w:val="hybridMultilevel"/>
    <w:tmpl w:val="B666FA54"/>
    <w:lvl w:ilvl="0" w:tplc="4AB43D00">
      <w:start w:val="1"/>
      <w:numFmt w:val="bullet"/>
      <w:lvlText w:val="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CD83030"/>
    <w:multiLevelType w:val="multilevel"/>
    <w:tmpl w:val="DA045E56"/>
    <w:lvl w:ilvl="0">
      <w:start w:val="2"/>
      <w:numFmt w:val="decimal"/>
      <w:lvlText w:val="%1."/>
      <w:lvlJc w:val="left"/>
      <w:pPr>
        <w:ind w:left="1211" w:hanging="360"/>
      </w:pPr>
      <w:rPr>
        <w:rFonts w:hint="default"/>
        <w:sz w:val="44"/>
        <w:szCs w:val="44"/>
      </w:rPr>
    </w:lvl>
    <w:lvl w:ilvl="1">
      <w:start w:val="1"/>
      <w:numFmt w:val="decimal"/>
      <w:lvlText w:val="%1.%2."/>
      <w:lvlJc w:val="left"/>
      <w:pPr>
        <w:ind w:left="1283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7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55E3DA9"/>
    <w:multiLevelType w:val="hybridMultilevel"/>
    <w:tmpl w:val="8C7C1B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A5D7675"/>
    <w:multiLevelType w:val="hybridMultilevel"/>
    <w:tmpl w:val="7592C3E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D595F5C"/>
    <w:multiLevelType w:val="hybridMultilevel"/>
    <w:tmpl w:val="09485EA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E801BB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82D63CB"/>
    <w:multiLevelType w:val="hybridMultilevel"/>
    <w:tmpl w:val="5876134C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CC34DD"/>
    <w:multiLevelType w:val="hybridMultilevel"/>
    <w:tmpl w:val="9838374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6E2EF0"/>
    <w:multiLevelType w:val="hybridMultilevel"/>
    <w:tmpl w:val="5B764B6E"/>
    <w:lvl w:ilvl="0" w:tplc="0F2A4462">
      <w:start w:val="1"/>
      <w:numFmt w:val="bullet"/>
      <w:lvlText w:val=""/>
      <w:lvlJc w:val="left"/>
      <w:pPr>
        <w:ind w:left="1425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3" w15:restartNumberingAfterBreak="0">
    <w:nsid w:val="46A02792"/>
    <w:multiLevelType w:val="hybridMultilevel"/>
    <w:tmpl w:val="9D50A47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93A03FE"/>
    <w:multiLevelType w:val="hybridMultilevel"/>
    <w:tmpl w:val="8E54A65C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BA072AC"/>
    <w:multiLevelType w:val="hybridMultilevel"/>
    <w:tmpl w:val="218A2442"/>
    <w:lvl w:ilvl="0" w:tplc="203861A0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BF53869"/>
    <w:multiLevelType w:val="multilevel"/>
    <w:tmpl w:val="B4D859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89053FA"/>
    <w:multiLevelType w:val="hybridMultilevel"/>
    <w:tmpl w:val="A664DCA2"/>
    <w:lvl w:ilvl="0" w:tplc="1E42355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E7A499F"/>
    <w:multiLevelType w:val="hybridMultilevel"/>
    <w:tmpl w:val="53488044"/>
    <w:lvl w:ilvl="0" w:tplc="195AD7FC">
      <w:start w:val="1"/>
      <w:numFmt w:val="decimal"/>
      <w:lvlText w:val="%1."/>
      <w:lvlJc w:val="left"/>
      <w:pPr>
        <w:ind w:left="928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9" w15:restartNumberingAfterBreak="0">
    <w:nsid w:val="623149A1"/>
    <w:multiLevelType w:val="hybridMultilevel"/>
    <w:tmpl w:val="E2B0FF1E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88196C"/>
    <w:multiLevelType w:val="hybridMultilevel"/>
    <w:tmpl w:val="7CFA02BA"/>
    <w:lvl w:ilvl="0" w:tplc="1E42355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65DE44F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DFB108A"/>
    <w:multiLevelType w:val="hybridMultilevel"/>
    <w:tmpl w:val="C86C4EA0"/>
    <w:lvl w:ilvl="0" w:tplc="D340C5D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3" w15:restartNumberingAfterBreak="0">
    <w:nsid w:val="72016F9B"/>
    <w:multiLevelType w:val="hybridMultilevel"/>
    <w:tmpl w:val="961294E2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5A1963"/>
    <w:multiLevelType w:val="hybridMultilevel"/>
    <w:tmpl w:val="66F8CA8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CE0B0D"/>
    <w:multiLevelType w:val="hybridMultilevel"/>
    <w:tmpl w:val="57D62F04"/>
    <w:lvl w:ilvl="0" w:tplc="203861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7AED34E0"/>
    <w:multiLevelType w:val="hybridMultilevel"/>
    <w:tmpl w:val="614AF21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6"/>
  </w:num>
  <w:num w:numId="3">
    <w:abstractNumId w:val="0"/>
  </w:num>
  <w:num w:numId="4">
    <w:abstractNumId w:val="19"/>
  </w:num>
  <w:num w:numId="5">
    <w:abstractNumId w:val="25"/>
  </w:num>
  <w:num w:numId="6">
    <w:abstractNumId w:val="12"/>
  </w:num>
  <w:num w:numId="7">
    <w:abstractNumId w:val="9"/>
  </w:num>
  <w:num w:numId="8">
    <w:abstractNumId w:val="4"/>
  </w:num>
  <w:num w:numId="9">
    <w:abstractNumId w:val="7"/>
  </w:num>
  <w:num w:numId="10">
    <w:abstractNumId w:val="8"/>
  </w:num>
  <w:num w:numId="11">
    <w:abstractNumId w:val="14"/>
  </w:num>
  <w:num w:numId="12">
    <w:abstractNumId w:val="13"/>
  </w:num>
  <w:num w:numId="13">
    <w:abstractNumId w:val="12"/>
  </w:num>
  <w:num w:numId="14">
    <w:abstractNumId w:val="22"/>
  </w:num>
  <w:num w:numId="15">
    <w:abstractNumId w:val="21"/>
  </w:num>
  <w:num w:numId="16">
    <w:abstractNumId w:val="10"/>
  </w:num>
  <w:num w:numId="17">
    <w:abstractNumId w:val="24"/>
  </w:num>
  <w:num w:numId="18">
    <w:abstractNumId w:val="1"/>
  </w:num>
  <w:num w:numId="19">
    <w:abstractNumId w:val="26"/>
  </w:num>
  <w:num w:numId="20">
    <w:abstractNumId w:val="11"/>
  </w:num>
  <w:num w:numId="21">
    <w:abstractNumId w:val="3"/>
  </w:num>
  <w:num w:numId="22">
    <w:abstractNumId w:val="5"/>
  </w:num>
  <w:num w:numId="23">
    <w:abstractNumId w:val="6"/>
  </w:num>
  <w:num w:numId="24">
    <w:abstractNumId w:val="18"/>
  </w:num>
  <w:num w:numId="25">
    <w:abstractNumId w:val="17"/>
  </w:num>
  <w:num w:numId="2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"/>
  </w:num>
  <w:num w:numId="28">
    <w:abstractNumId w:val="23"/>
  </w:num>
  <w:num w:numId="29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496D"/>
    <w:rsid w:val="00000D62"/>
    <w:rsid w:val="000026DD"/>
    <w:rsid w:val="00003632"/>
    <w:rsid w:val="00004BE2"/>
    <w:rsid w:val="0000513B"/>
    <w:rsid w:val="00010CC1"/>
    <w:rsid w:val="0001570D"/>
    <w:rsid w:val="000177C9"/>
    <w:rsid w:val="00045672"/>
    <w:rsid w:val="0006771F"/>
    <w:rsid w:val="0007132D"/>
    <w:rsid w:val="00071401"/>
    <w:rsid w:val="000722EC"/>
    <w:rsid w:val="00072B26"/>
    <w:rsid w:val="00073E3B"/>
    <w:rsid w:val="0007450B"/>
    <w:rsid w:val="0007466A"/>
    <w:rsid w:val="00075B3A"/>
    <w:rsid w:val="0007698E"/>
    <w:rsid w:val="000803D7"/>
    <w:rsid w:val="00080BAB"/>
    <w:rsid w:val="00082A83"/>
    <w:rsid w:val="00084588"/>
    <w:rsid w:val="00085356"/>
    <w:rsid w:val="00086B7D"/>
    <w:rsid w:val="00086F55"/>
    <w:rsid w:val="00087118"/>
    <w:rsid w:val="00090C66"/>
    <w:rsid w:val="00091727"/>
    <w:rsid w:val="000917A6"/>
    <w:rsid w:val="000950E6"/>
    <w:rsid w:val="00097951"/>
    <w:rsid w:val="000A64E7"/>
    <w:rsid w:val="000A7C20"/>
    <w:rsid w:val="000B0D6D"/>
    <w:rsid w:val="000B1CF6"/>
    <w:rsid w:val="000B667F"/>
    <w:rsid w:val="000C08E0"/>
    <w:rsid w:val="000D1908"/>
    <w:rsid w:val="000D1B62"/>
    <w:rsid w:val="000E02DC"/>
    <w:rsid w:val="000F2067"/>
    <w:rsid w:val="000F42C4"/>
    <w:rsid w:val="000F4A20"/>
    <w:rsid w:val="000F5BAF"/>
    <w:rsid w:val="000F6C01"/>
    <w:rsid w:val="00100D58"/>
    <w:rsid w:val="00101BC4"/>
    <w:rsid w:val="00104201"/>
    <w:rsid w:val="00105923"/>
    <w:rsid w:val="00115233"/>
    <w:rsid w:val="001175D1"/>
    <w:rsid w:val="00121A6B"/>
    <w:rsid w:val="00122AC1"/>
    <w:rsid w:val="00124D0B"/>
    <w:rsid w:val="00130C3F"/>
    <w:rsid w:val="00130E21"/>
    <w:rsid w:val="0013184E"/>
    <w:rsid w:val="00132FCE"/>
    <w:rsid w:val="001346DD"/>
    <w:rsid w:val="001375A2"/>
    <w:rsid w:val="001415BC"/>
    <w:rsid w:val="001437F3"/>
    <w:rsid w:val="00152126"/>
    <w:rsid w:val="00152D65"/>
    <w:rsid w:val="00155167"/>
    <w:rsid w:val="00156FF7"/>
    <w:rsid w:val="0016157E"/>
    <w:rsid w:val="001637EF"/>
    <w:rsid w:val="00170293"/>
    <w:rsid w:val="00170F05"/>
    <w:rsid w:val="001762DD"/>
    <w:rsid w:val="00180F33"/>
    <w:rsid w:val="00182624"/>
    <w:rsid w:val="00192D18"/>
    <w:rsid w:val="00193E35"/>
    <w:rsid w:val="00195A45"/>
    <w:rsid w:val="001A120A"/>
    <w:rsid w:val="001A2A33"/>
    <w:rsid w:val="001B3B04"/>
    <w:rsid w:val="001B4187"/>
    <w:rsid w:val="001B52D3"/>
    <w:rsid w:val="001B7185"/>
    <w:rsid w:val="001C2855"/>
    <w:rsid w:val="001C2C4D"/>
    <w:rsid w:val="001C3917"/>
    <w:rsid w:val="001C7985"/>
    <w:rsid w:val="001D1584"/>
    <w:rsid w:val="001D39DE"/>
    <w:rsid w:val="001E1633"/>
    <w:rsid w:val="001E5369"/>
    <w:rsid w:val="001E5A9F"/>
    <w:rsid w:val="001E685A"/>
    <w:rsid w:val="001F1471"/>
    <w:rsid w:val="001F460F"/>
    <w:rsid w:val="00200651"/>
    <w:rsid w:val="00203CE3"/>
    <w:rsid w:val="0020618B"/>
    <w:rsid w:val="00214EA4"/>
    <w:rsid w:val="00215E19"/>
    <w:rsid w:val="002167B1"/>
    <w:rsid w:val="00222140"/>
    <w:rsid w:val="00224077"/>
    <w:rsid w:val="00225211"/>
    <w:rsid w:val="002257ED"/>
    <w:rsid w:val="0023279F"/>
    <w:rsid w:val="00232CBA"/>
    <w:rsid w:val="00233608"/>
    <w:rsid w:val="002345D6"/>
    <w:rsid w:val="0024038C"/>
    <w:rsid w:val="0024226B"/>
    <w:rsid w:val="002463F9"/>
    <w:rsid w:val="0024797C"/>
    <w:rsid w:val="0025072D"/>
    <w:rsid w:val="00250C43"/>
    <w:rsid w:val="0025103F"/>
    <w:rsid w:val="00252E3C"/>
    <w:rsid w:val="00260388"/>
    <w:rsid w:val="002603C8"/>
    <w:rsid w:val="00260E38"/>
    <w:rsid w:val="00260EE4"/>
    <w:rsid w:val="0027288C"/>
    <w:rsid w:val="00274D37"/>
    <w:rsid w:val="00284311"/>
    <w:rsid w:val="002916FC"/>
    <w:rsid w:val="002918C1"/>
    <w:rsid w:val="00294167"/>
    <w:rsid w:val="0029751D"/>
    <w:rsid w:val="002A078A"/>
    <w:rsid w:val="002A10CE"/>
    <w:rsid w:val="002A1DE0"/>
    <w:rsid w:val="002B21D3"/>
    <w:rsid w:val="002B55CA"/>
    <w:rsid w:val="002C2A5E"/>
    <w:rsid w:val="002D3FD4"/>
    <w:rsid w:val="002D493D"/>
    <w:rsid w:val="002E0304"/>
    <w:rsid w:val="002E25A4"/>
    <w:rsid w:val="002E482C"/>
    <w:rsid w:val="002E728C"/>
    <w:rsid w:val="002F0E40"/>
    <w:rsid w:val="0030239B"/>
    <w:rsid w:val="003027B7"/>
    <w:rsid w:val="00303660"/>
    <w:rsid w:val="00305899"/>
    <w:rsid w:val="00306D09"/>
    <w:rsid w:val="00307CB2"/>
    <w:rsid w:val="00313BD0"/>
    <w:rsid w:val="00314046"/>
    <w:rsid w:val="00315F4B"/>
    <w:rsid w:val="003169E2"/>
    <w:rsid w:val="00321B23"/>
    <w:rsid w:val="00324E56"/>
    <w:rsid w:val="003315EC"/>
    <w:rsid w:val="00333557"/>
    <w:rsid w:val="0033593F"/>
    <w:rsid w:val="00343D86"/>
    <w:rsid w:val="00345A24"/>
    <w:rsid w:val="00347792"/>
    <w:rsid w:val="0035170B"/>
    <w:rsid w:val="00351EF4"/>
    <w:rsid w:val="0035730A"/>
    <w:rsid w:val="003605A5"/>
    <w:rsid w:val="003608E9"/>
    <w:rsid w:val="00360CC2"/>
    <w:rsid w:val="003649F0"/>
    <w:rsid w:val="0037049E"/>
    <w:rsid w:val="003774E6"/>
    <w:rsid w:val="00381310"/>
    <w:rsid w:val="0038176D"/>
    <w:rsid w:val="003848C0"/>
    <w:rsid w:val="00384AC4"/>
    <w:rsid w:val="0038681D"/>
    <w:rsid w:val="0038709B"/>
    <w:rsid w:val="00391531"/>
    <w:rsid w:val="00396A86"/>
    <w:rsid w:val="003A48CF"/>
    <w:rsid w:val="003A5A46"/>
    <w:rsid w:val="003A7D62"/>
    <w:rsid w:val="003A7F47"/>
    <w:rsid w:val="003B1F65"/>
    <w:rsid w:val="003B4B31"/>
    <w:rsid w:val="003C4889"/>
    <w:rsid w:val="003C4F44"/>
    <w:rsid w:val="003C607A"/>
    <w:rsid w:val="003C760C"/>
    <w:rsid w:val="003D1B6C"/>
    <w:rsid w:val="003D208A"/>
    <w:rsid w:val="003D426E"/>
    <w:rsid w:val="003D4DF2"/>
    <w:rsid w:val="003E0A9D"/>
    <w:rsid w:val="003E36DD"/>
    <w:rsid w:val="003E3F44"/>
    <w:rsid w:val="003E4E68"/>
    <w:rsid w:val="003F3C2E"/>
    <w:rsid w:val="003F653E"/>
    <w:rsid w:val="00401308"/>
    <w:rsid w:val="004013F9"/>
    <w:rsid w:val="00402056"/>
    <w:rsid w:val="0040226C"/>
    <w:rsid w:val="00404ACA"/>
    <w:rsid w:val="00410996"/>
    <w:rsid w:val="00417159"/>
    <w:rsid w:val="004212CE"/>
    <w:rsid w:val="00421495"/>
    <w:rsid w:val="0042375F"/>
    <w:rsid w:val="00423B88"/>
    <w:rsid w:val="00425024"/>
    <w:rsid w:val="00425BB6"/>
    <w:rsid w:val="00432904"/>
    <w:rsid w:val="00432E73"/>
    <w:rsid w:val="004362BE"/>
    <w:rsid w:val="00437015"/>
    <w:rsid w:val="00446D81"/>
    <w:rsid w:val="00451961"/>
    <w:rsid w:val="00462B57"/>
    <w:rsid w:val="00462ED6"/>
    <w:rsid w:val="004653A1"/>
    <w:rsid w:val="0046743D"/>
    <w:rsid w:val="00470052"/>
    <w:rsid w:val="0048496D"/>
    <w:rsid w:val="00485A19"/>
    <w:rsid w:val="00487B81"/>
    <w:rsid w:val="0049160B"/>
    <w:rsid w:val="004921A6"/>
    <w:rsid w:val="004931BE"/>
    <w:rsid w:val="0049748C"/>
    <w:rsid w:val="0049749A"/>
    <w:rsid w:val="004A0B7C"/>
    <w:rsid w:val="004A38DE"/>
    <w:rsid w:val="004A42B0"/>
    <w:rsid w:val="004B05A3"/>
    <w:rsid w:val="004B33AC"/>
    <w:rsid w:val="004B5052"/>
    <w:rsid w:val="004C03C2"/>
    <w:rsid w:val="004C18B4"/>
    <w:rsid w:val="004D25C4"/>
    <w:rsid w:val="004E4A55"/>
    <w:rsid w:val="004E759A"/>
    <w:rsid w:val="004E7F6E"/>
    <w:rsid w:val="004F34EA"/>
    <w:rsid w:val="004F3818"/>
    <w:rsid w:val="004F3FE6"/>
    <w:rsid w:val="004F6C66"/>
    <w:rsid w:val="00510250"/>
    <w:rsid w:val="00512076"/>
    <w:rsid w:val="00514F4C"/>
    <w:rsid w:val="005160F0"/>
    <w:rsid w:val="00517E83"/>
    <w:rsid w:val="005210F4"/>
    <w:rsid w:val="005219CE"/>
    <w:rsid w:val="00524A04"/>
    <w:rsid w:val="00525E20"/>
    <w:rsid w:val="00532750"/>
    <w:rsid w:val="005333A5"/>
    <w:rsid w:val="005352C4"/>
    <w:rsid w:val="00553485"/>
    <w:rsid w:val="00553DE7"/>
    <w:rsid w:val="00553F6E"/>
    <w:rsid w:val="0055659A"/>
    <w:rsid w:val="005569AE"/>
    <w:rsid w:val="00560893"/>
    <w:rsid w:val="00561106"/>
    <w:rsid w:val="00576155"/>
    <w:rsid w:val="00576B9F"/>
    <w:rsid w:val="00581F61"/>
    <w:rsid w:val="0058360C"/>
    <w:rsid w:val="00584ADC"/>
    <w:rsid w:val="00591CE6"/>
    <w:rsid w:val="00592A0D"/>
    <w:rsid w:val="00592ED0"/>
    <w:rsid w:val="005933D4"/>
    <w:rsid w:val="005957DA"/>
    <w:rsid w:val="00595E45"/>
    <w:rsid w:val="00597609"/>
    <w:rsid w:val="0059783E"/>
    <w:rsid w:val="005A097A"/>
    <w:rsid w:val="005A1586"/>
    <w:rsid w:val="005A2929"/>
    <w:rsid w:val="005A3171"/>
    <w:rsid w:val="005A3D1A"/>
    <w:rsid w:val="005B255D"/>
    <w:rsid w:val="005B365A"/>
    <w:rsid w:val="005C4312"/>
    <w:rsid w:val="005C52FD"/>
    <w:rsid w:val="005C613E"/>
    <w:rsid w:val="005D5348"/>
    <w:rsid w:val="005D7BA4"/>
    <w:rsid w:val="005E3E56"/>
    <w:rsid w:val="005E5037"/>
    <w:rsid w:val="005E6031"/>
    <w:rsid w:val="005E701E"/>
    <w:rsid w:val="005E7BB8"/>
    <w:rsid w:val="005F0B69"/>
    <w:rsid w:val="005F2972"/>
    <w:rsid w:val="005F3DFC"/>
    <w:rsid w:val="005F530D"/>
    <w:rsid w:val="006035D6"/>
    <w:rsid w:val="00605BB3"/>
    <w:rsid w:val="00607FF9"/>
    <w:rsid w:val="006116DC"/>
    <w:rsid w:val="006140ED"/>
    <w:rsid w:val="00614618"/>
    <w:rsid w:val="0061541E"/>
    <w:rsid w:val="00615A95"/>
    <w:rsid w:val="0061632A"/>
    <w:rsid w:val="00620D68"/>
    <w:rsid w:val="00624410"/>
    <w:rsid w:val="00635B1C"/>
    <w:rsid w:val="006405FF"/>
    <w:rsid w:val="006418B0"/>
    <w:rsid w:val="00643294"/>
    <w:rsid w:val="0064376D"/>
    <w:rsid w:val="00643C26"/>
    <w:rsid w:val="006462A0"/>
    <w:rsid w:val="0064689F"/>
    <w:rsid w:val="00650E1F"/>
    <w:rsid w:val="006510CD"/>
    <w:rsid w:val="00651A5C"/>
    <w:rsid w:val="0065286B"/>
    <w:rsid w:val="00653FF7"/>
    <w:rsid w:val="00654C8F"/>
    <w:rsid w:val="00655E6A"/>
    <w:rsid w:val="00666339"/>
    <w:rsid w:val="00671BB8"/>
    <w:rsid w:val="00677A90"/>
    <w:rsid w:val="00677F41"/>
    <w:rsid w:val="0068166B"/>
    <w:rsid w:val="00682FC5"/>
    <w:rsid w:val="00687484"/>
    <w:rsid w:val="0069088C"/>
    <w:rsid w:val="0069299F"/>
    <w:rsid w:val="006A4C2B"/>
    <w:rsid w:val="006A4D3B"/>
    <w:rsid w:val="006A4D81"/>
    <w:rsid w:val="006A54D4"/>
    <w:rsid w:val="006A5D42"/>
    <w:rsid w:val="006B4CE5"/>
    <w:rsid w:val="006B5EBB"/>
    <w:rsid w:val="006B6E06"/>
    <w:rsid w:val="006C0C6F"/>
    <w:rsid w:val="006C2D2D"/>
    <w:rsid w:val="006C6545"/>
    <w:rsid w:val="006D00D1"/>
    <w:rsid w:val="006D07EC"/>
    <w:rsid w:val="006D4B7D"/>
    <w:rsid w:val="006D5CF5"/>
    <w:rsid w:val="006D6D89"/>
    <w:rsid w:val="006D759F"/>
    <w:rsid w:val="006E11F0"/>
    <w:rsid w:val="006E2633"/>
    <w:rsid w:val="006E2B27"/>
    <w:rsid w:val="006E4A46"/>
    <w:rsid w:val="006E6C0F"/>
    <w:rsid w:val="006E798A"/>
    <w:rsid w:val="006F364F"/>
    <w:rsid w:val="006F45C7"/>
    <w:rsid w:val="006F5A9F"/>
    <w:rsid w:val="006F6AFD"/>
    <w:rsid w:val="00702A7F"/>
    <w:rsid w:val="00704035"/>
    <w:rsid w:val="007070D2"/>
    <w:rsid w:val="00710B84"/>
    <w:rsid w:val="00711999"/>
    <w:rsid w:val="00712BFA"/>
    <w:rsid w:val="007177A3"/>
    <w:rsid w:val="0072063F"/>
    <w:rsid w:val="00724928"/>
    <w:rsid w:val="00725127"/>
    <w:rsid w:val="0072717E"/>
    <w:rsid w:val="00731211"/>
    <w:rsid w:val="0073255A"/>
    <w:rsid w:val="0073291F"/>
    <w:rsid w:val="007335D9"/>
    <w:rsid w:val="00733608"/>
    <w:rsid w:val="00742511"/>
    <w:rsid w:val="007502DE"/>
    <w:rsid w:val="00754852"/>
    <w:rsid w:val="007569AF"/>
    <w:rsid w:val="00760178"/>
    <w:rsid w:val="00762BF9"/>
    <w:rsid w:val="00766D11"/>
    <w:rsid w:val="00767E65"/>
    <w:rsid w:val="00770D72"/>
    <w:rsid w:val="00771F91"/>
    <w:rsid w:val="00772C8D"/>
    <w:rsid w:val="00773103"/>
    <w:rsid w:val="00774AA6"/>
    <w:rsid w:val="00777A2D"/>
    <w:rsid w:val="00777DA5"/>
    <w:rsid w:val="00783FF3"/>
    <w:rsid w:val="00784043"/>
    <w:rsid w:val="00797BA3"/>
    <w:rsid w:val="007A02BC"/>
    <w:rsid w:val="007A115D"/>
    <w:rsid w:val="007A5914"/>
    <w:rsid w:val="007A7CFC"/>
    <w:rsid w:val="007B1292"/>
    <w:rsid w:val="007B430F"/>
    <w:rsid w:val="007B6192"/>
    <w:rsid w:val="007C4573"/>
    <w:rsid w:val="007C642A"/>
    <w:rsid w:val="007D2E85"/>
    <w:rsid w:val="007D37D3"/>
    <w:rsid w:val="007D4BD9"/>
    <w:rsid w:val="007D5391"/>
    <w:rsid w:val="007D63D3"/>
    <w:rsid w:val="007D7405"/>
    <w:rsid w:val="007E1D4C"/>
    <w:rsid w:val="007F0105"/>
    <w:rsid w:val="007F2C8F"/>
    <w:rsid w:val="007F3418"/>
    <w:rsid w:val="007F3A15"/>
    <w:rsid w:val="00800828"/>
    <w:rsid w:val="00806E02"/>
    <w:rsid w:val="008072DC"/>
    <w:rsid w:val="00817954"/>
    <w:rsid w:val="0082226A"/>
    <w:rsid w:val="00822BFF"/>
    <w:rsid w:val="0082387D"/>
    <w:rsid w:val="008306C1"/>
    <w:rsid w:val="00832E18"/>
    <w:rsid w:val="0084016B"/>
    <w:rsid w:val="0084342D"/>
    <w:rsid w:val="008450D1"/>
    <w:rsid w:val="00845D20"/>
    <w:rsid w:val="00850E44"/>
    <w:rsid w:val="00856077"/>
    <w:rsid w:val="008613DD"/>
    <w:rsid w:val="0086635A"/>
    <w:rsid w:val="00872827"/>
    <w:rsid w:val="00875CE4"/>
    <w:rsid w:val="00877619"/>
    <w:rsid w:val="00880F2A"/>
    <w:rsid w:val="00882A5D"/>
    <w:rsid w:val="0089198D"/>
    <w:rsid w:val="008922F5"/>
    <w:rsid w:val="008929D1"/>
    <w:rsid w:val="008A0CC8"/>
    <w:rsid w:val="008A29CB"/>
    <w:rsid w:val="008A3B2A"/>
    <w:rsid w:val="008B1D19"/>
    <w:rsid w:val="008B2BBB"/>
    <w:rsid w:val="008B4DE5"/>
    <w:rsid w:val="008B5007"/>
    <w:rsid w:val="008B52ED"/>
    <w:rsid w:val="008B5502"/>
    <w:rsid w:val="008B6367"/>
    <w:rsid w:val="008C1341"/>
    <w:rsid w:val="008D1E7E"/>
    <w:rsid w:val="008D3002"/>
    <w:rsid w:val="008D527F"/>
    <w:rsid w:val="008D5A05"/>
    <w:rsid w:val="008D6BBE"/>
    <w:rsid w:val="008E3A9B"/>
    <w:rsid w:val="008E5D3D"/>
    <w:rsid w:val="008F330F"/>
    <w:rsid w:val="008F3AD6"/>
    <w:rsid w:val="008F4C5C"/>
    <w:rsid w:val="008F4CA5"/>
    <w:rsid w:val="008F61FC"/>
    <w:rsid w:val="008F6C58"/>
    <w:rsid w:val="008F71F1"/>
    <w:rsid w:val="008F7903"/>
    <w:rsid w:val="0090418E"/>
    <w:rsid w:val="00904799"/>
    <w:rsid w:val="009107DB"/>
    <w:rsid w:val="0091580C"/>
    <w:rsid w:val="009179BE"/>
    <w:rsid w:val="009212A4"/>
    <w:rsid w:val="0093123A"/>
    <w:rsid w:val="00935D81"/>
    <w:rsid w:val="00942A8D"/>
    <w:rsid w:val="00943D00"/>
    <w:rsid w:val="00944142"/>
    <w:rsid w:val="0094578E"/>
    <w:rsid w:val="00947405"/>
    <w:rsid w:val="0096055D"/>
    <w:rsid w:val="00960A81"/>
    <w:rsid w:val="00962D8F"/>
    <w:rsid w:val="00970166"/>
    <w:rsid w:val="00971580"/>
    <w:rsid w:val="00973956"/>
    <w:rsid w:val="009743BC"/>
    <w:rsid w:val="0097554E"/>
    <w:rsid w:val="009766C9"/>
    <w:rsid w:val="00981225"/>
    <w:rsid w:val="009843AE"/>
    <w:rsid w:val="00985328"/>
    <w:rsid w:val="00986E63"/>
    <w:rsid w:val="00986F40"/>
    <w:rsid w:val="00990C5F"/>
    <w:rsid w:val="009911B7"/>
    <w:rsid w:val="00991270"/>
    <w:rsid w:val="0099269B"/>
    <w:rsid w:val="009928BC"/>
    <w:rsid w:val="00992E78"/>
    <w:rsid w:val="009A344D"/>
    <w:rsid w:val="009A3F2A"/>
    <w:rsid w:val="009A7818"/>
    <w:rsid w:val="009B54AA"/>
    <w:rsid w:val="009B5E4E"/>
    <w:rsid w:val="009B7ACA"/>
    <w:rsid w:val="009B7CEC"/>
    <w:rsid w:val="009C0065"/>
    <w:rsid w:val="009C3D88"/>
    <w:rsid w:val="009D1265"/>
    <w:rsid w:val="009E2B8E"/>
    <w:rsid w:val="009E3B10"/>
    <w:rsid w:val="009E7B4D"/>
    <w:rsid w:val="009F275F"/>
    <w:rsid w:val="009F2B2E"/>
    <w:rsid w:val="009F3675"/>
    <w:rsid w:val="009F7340"/>
    <w:rsid w:val="00A012E5"/>
    <w:rsid w:val="00A0414C"/>
    <w:rsid w:val="00A0535B"/>
    <w:rsid w:val="00A102AF"/>
    <w:rsid w:val="00A118CA"/>
    <w:rsid w:val="00A15847"/>
    <w:rsid w:val="00A17F25"/>
    <w:rsid w:val="00A20555"/>
    <w:rsid w:val="00A30289"/>
    <w:rsid w:val="00A328F4"/>
    <w:rsid w:val="00A32D98"/>
    <w:rsid w:val="00A332C7"/>
    <w:rsid w:val="00A35160"/>
    <w:rsid w:val="00A367B8"/>
    <w:rsid w:val="00A4238A"/>
    <w:rsid w:val="00A46A11"/>
    <w:rsid w:val="00A47293"/>
    <w:rsid w:val="00A5065E"/>
    <w:rsid w:val="00A53929"/>
    <w:rsid w:val="00A54DB2"/>
    <w:rsid w:val="00A55A59"/>
    <w:rsid w:val="00A56AAE"/>
    <w:rsid w:val="00A600CD"/>
    <w:rsid w:val="00A64730"/>
    <w:rsid w:val="00A66823"/>
    <w:rsid w:val="00A66C61"/>
    <w:rsid w:val="00A66DF1"/>
    <w:rsid w:val="00A70071"/>
    <w:rsid w:val="00A70142"/>
    <w:rsid w:val="00A70647"/>
    <w:rsid w:val="00A728DB"/>
    <w:rsid w:val="00A73460"/>
    <w:rsid w:val="00A74761"/>
    <w:rsid w:val="00A75D7A"/>
    <w:rsid w:val="00A8233B"/>
    <w:rsid w:val="00A838FF"/>
    <w:rsid w:val="00A84E9B"/>
    <w:rsid w:val="00A85113"/>
    <w:rsid w:val="00A862D0"/>
    <w:rsid w:val="00A93611"/>
    <w:rsid w:val="00A93B4E"/>
    <w:rsid w:val="00A94C54"/>
    <w:rsid w:val="00A96E58"/>
    <w:rsid w:val="00AA2C73"/>
    <w:rsid w:val="00AB1405"/>
    <w:rsid w:val="00AB1B7C"/>
    <w:rsid w:val="00AB713F"/>
    <w:rsid w:val="00AB7563"/>
    <w:rsid w:val="00AC2105"/>
    <w:rsid w:val="00AC424D"/>
    <w:rsid w:val="00AC66CD"/>
    <w:rsid w:val="00AD04C5"/>
    <w:rsid w:val="00AD2325"/>
    <w:rsid w:val="00AD3F78"/>
    <w:rsid w:val="00AD5180"/>
    <w:rsid w:val="00AE0EA7"/>
    <w:rsid w:val="00AE1B5B"/>
    <w:rsid w:val="00AF0EBF"/>
    <w:rsid w:val="00AF12B3"/>
    <w:rsid w:val="00AF5FC3"/>
    <w:rsid w:val="00B04A23"/>
    <w:rsid w:val="00B06A45"/>
    <w:rsid w:val="00B12E41"/>
    <w:rsid w:val="00B14334"/>
    <w:rsid w:val="00B159DB"/>
    <w:rsid w:val="00B24A0D"/>
    <w:rsid w:val="00B25644"/>
    <w:rsid w:val="00B25DB9"/>
    <w:rsid w:val="00B30688"/>
    <w:rsid w:val="00B34C4D"/>
    <w:rsid w:val="00B34D05"/>
    <w:rsid w:val="00B35A82"/>
    <w:rsid w:val="00B36D86"/>
    <w:rsid w:val="00B37259"/>
    <w:rsid w:val="00B4043D"/>
    <w:rsid w:val="00B43078"/>
    <w:rsid w:val="00B44B52"/>
    <w:rsid w:val="00B44FC1"/>
    <w:rsid w:val="00B50E18"/>
    <w:rsid w:val="00B51CD8"/>
    <w:rsid w:val="00B572D7"/>
    <w:rsid w:val="00B60459"/>
    <w:rsid w:val="00B63735"/>
    <w:rsid w:val="00B64284"/>
    <w:rsid w:val="00B719E4"/>
    <w:rsid w:val="00B72FDC"/>
    <w:rsid w:val="00B80200"/>
    <w:rsid w:val="00B82FE6"/>
    <w:rsid w:val="00B90940"/>
    <w:rsid w:val="00B9279F"/>
    <w:rsid w:val="00B9531D"/>
    <w:rsid w:val="00B95F64"/>
    <w:rsid w:val="00BA0354"/>
    <w:rsid w:val="00BA0563"/>
    <w:rsid w:val="00BA11FF"/>
    <w:rsid w:val="00BA22DD"/>
    <w:rsid w:val="00BA2D3A"/>
    <w:rsid w:val="00BA4081"/>
    <w:rsid w:val="00BB02AA"/>
    <w:rsid w:val="00BC3FFF"/>
    <w:rsid w:val="00BC41F6"/>
    <w:rsid w:val="00BC5B07"/>
    <w:rsid w:val="00BC7496"/>
    <w:rsid w:val="00BD1E0D"/>
    <w:rsid w:val="00BD24FE"/>
    <w:rsid w:val="00BD2DEE"/>
    <w:rsid w:val="00BD6DC3"/>
    <w:rsid w:val="00BE2A20"/>
    <w:rsid w:val="00BE3718"/>
    <w:rsid w:val="00BE4BA0"/>
    <w:rsid w:val="00BF248A"/>
    <w:rsid w:val="00BF5AD1"/>
    <w:rsid w:val="00C11ADB"/>
    <w:rsid w:val="00C15732"/>
    <w:rsid w:val="00C17681"/>
    <w:rsid w:val="00C21EB4"/>
    <w:rsid w:val="00C23508"/>
    <w:rsid w:val="00C23C31"/>
    <w:rsid w:val="00C24305"/>
    <w:rsid w:val="00C24787"/>
    <w:rsid w:val="00C31FFB"/>
    <w:rsid w:val="00C3729D"/>
    <w:rsid w:val="00C37412"/>
    <w:rsid w:val="00C4150C"/>
    <w:rsid w:val="00C430D0"/>
    <w:rsid w:val="00C4569B"/>
    <w:rsid w:val="00C45758"/>
    <w:rsid w:val="00C517A5"/>
    <w:rsid w:val="00C5187F"/>
    <w:rsid w:val="00C522B2"/>
    <w:rsid w:val="00C54403"/>
    <w:rsid w:val="00C639B4"/>
    <w:rsid w:val="00C676BA"/>
    <w:rsid w:val="00C67C6A"/>
    <w:rsid w:val="00C76F68"/>
    <w:rsid w:val="00C77696"/>
    <w:rsid w:val="00C77F6A"/>
    <w:rsid w:val="00C80C12"/>
    <w:rsid w:val="00C80F24"/>
    <w:rsid w:val="00C81EA6"/>
    <w:rsid w:val="00C82013"/>
    <w:rsid w:val="00C8392B"/>
    <w:rsid w:val="00C8570A"/>
    <w:rsid w:val="00C9167E"/>
    <w:rsid w:val="00C9335E"/>
    <w:rsid w:val="00C9671D"/>
    <w:rsid w:val="00CA0DFA"/>
    <w:rsid w:val="00CA2940"/>
    <w:rsid w:val="00CA5826"/>
    <w:rsid w:val="00CA68F2"/>
    <w:rsid w:val="00CA6A18"/>
    <w:rsid w:val="00CA6A4A"/>
    <w:rsid w:val="00CA7514"/>
    <w:rsid w:val="00CA7E31"/>
    <w:rsid w:val="00CB368B"/>
    <w:rsid w:val="00CB7AE1"/>
    <w:rsid w:val="00CC25D9"/>
    <w:rsid w:val="00CC53D2"/>
    <w:rsid w:val="00CD1F0F"/>
    <w:rsid w:val="00CE2031"/>
    <w:rsid w:val="00CE7FA5"/>
    <w:rsid w:val="00CF4389"/>
    <w:rsid w:val="00CF4DA6"/>
    <w:rsid w:val="00CF7509"/>
    <w:rsid w:val="00D04A48"/>
    <w:rsid w:val="00D050FA"/>
    <w:rsid w:val="00D06715"/>
    <w:rsid w:val="00D10594"/>
    <w:rsid w:val="00D13EE0"/>
    <w:rsid w:val="00D169B0"/>
    <w:rsid w:val="00D179ED"/>
    <w:rsid w:val="00D24E2D"/>
    <w:rsid w:val="00D303B4"/>
    <w:rsid w:val="00D35AC9"/>
    <w:rsid w:val="00D3615B"/>
    <w:rsid w:val="00D40612"/>
    <w:rsid w:val="00D40EFE"/>
    <w:rsid w:val="00D422A6"/>
    <w:rsid w:val="00D43463"/>
    <w:rsid w:val="00D44ECE"/>
    <w:rsid w:val="00D453E5"/>
    <w:rsid w:val="00D474F6"/>
    <w:rsid w:val="00D51AC5"/>
    <w:rsid w:val="00D52245"/>
    <w:rsid w:val="00D531C4"/>
    <w:rsid w:val="00D53317"/>
    <w:rsid w:val="00D60D26"/>
    <w:rsid w:val="00D6105E"/>
    <w:rsid w:val="00D624CD"/>
    <w:rsid w:val="00D63AFF"/>
    <w:rsid w:val="00D63D07"/>
    <w:rsid w:val="00D643F3"/>
    <w:rsid w:val="00D723C1"/>
    <w:rsid w:val="00D87A47"/>
    <w:rsid w:val="00D91284"/>
    <w:rsid w:val="00D9217A"/>
    <w:rsid w:val="00DA17B6"/>
    <w:rsid w:val="00DA2652"/>
    <w:rsid w:val="00DA2E0C"/>
    <w:rsid w:val="00DA30DA"/>
    <w:rsid w:val="00DB1694"/>
    <w:rsid w:val="00DB3EE0"/>
    <w:rsid w:val="00DB412D"/>
    <w:rsid w:val="00DB576C"/>
    <w:rsid w:val="00DB6696"/>
    <w:rsid w:val="00DC45F2"/>
    <w:rsid w:val="00DC5F4A"/>
    <w:rsid w:val="00DC6F5F"/>
    <w:rsid w:val="00DC7247"/>
    <w:rsid w:val="00DD01D7"/>
    <w:rsid w:val="00DD276D"/>
    <w:rsid w:val="00DD5AC6"/>
    <w:rsid w:val="00DD5D24"/>
    <w:rsid w:val="00DD70B6"/>
    <w:rsid w:val="00DD77B9"/>
    <w:rsid w:val="00DE058B"/>
    <w:rsid w:val="00DE0EEF"/>
    <w:rsid w:val="00DE13B2"/>
    <w:rsid w:val="00DE1754"/>
    <w:rsid w:val="00DE19BD"/>
    <w:rsid w:val="00DE33B3"/>
    <w:rsid w:val="00DE412C"/>
    <w:rsid w:val="00DE4DC8"/>
    <w:rsid w:val="00DF103B"/>
    <w:rsid w:val="00DF1918"/>
    <w:rsid w:val="00DF2897"/>
    <w:rsid w:val="00DF2C4E"/>
    <w:rsid w:val="00DF4327"/>
    <w:rsid w:val="00DF78A6"/>
    <w:rsid w:val="00E01291"/>
    <w:rsid w:val="00E079B4"/>
    <w:rsid w:val="00E07D96"/>
    <w:rsid w:val="00E1130F"/>
    <w:rsid w:val="00E1659F"/>
    <w:rsid w:val="00E208D5"/>
    <w:rsid w:val="00E22CFC"/>
    <w:rsid w:val="00E22E58"/>
    <w:rsid w:val="00E270B0"/>
    <w:rsid w:val="00E30FDA"/>
    <w:rsid w:val="00E33FB8"/>
    <w:rsid w:val="00E3471E"/>
    <w:rsid w:val="00E34A4F"/>
    <w:rsid w:val="00E354CF"/>
    <w:rsid w:val="00E4762F"/>
    <w:rsid w:val="00E52DB5"/>
    <w:rsid w:val="00E52F34"/>
    <w:rsid w:val="00E55E53"/>
    <w:rsid w:val="00E61314"/>
    <w:rsid w:val="00E65C43"/>
    <w:rsid w:val="00E664A6"/>
    <w:rsid w:val="00E679FA"/>
    <w:rsid w:val="00E711ED"/>
    <w:rsid w:val="00E71475"/>
    <w:rsid w:val="00E75AC8"/>
    <w:rsid w:val="00E80D5A"/>
    <w:rsid w:val="00E818E1"/>
    <w:rsid w:val="00E93D94"/>
    <w:rsid w:val="00E97DE9"/>
    <w:rsid w:val="00EA2AF7"/>
    <w:rsid w:val="00EB5263"/>
    <w:rsid w:val="00EB61DF"/>
    <w:rsid w:val="00EC59D3"/>
    <w:rsid w:val="00EC6045"/>
    <w:rsid w:val="00EC7F79"/>
    <w:rsid w:val="00ED22D6"/>
    <w:rsid w:val="00ED613E"/>
    <w:rsid w:val="00EE1709"/>
    <w:rsid w:val="00EE6619"/>
    <w:rsid w:val="00EF0B9C"/>
    <w:rsid w:val="00EF3E5D"/>
    <w:rsid w:val="00EF4BE6"/>
    <w:rsid w:val="00EF5DD3"/>
    <w:rsid w:val="00EF7727"/>
    <w:rsid w:val="00EF7E15"/>
    <w:rsid w:val="00F01A8E"/>
    <w:rsid w:val="00F040CE"/>
    <w:rsid w:val="00F043B9"/>
    <w:rsid w:val="00F071C1"/>
    <w:rsid w:val="00F113E4"/>
    <w:rsid w:val="00F11A70"/>
    <w:rsid w:val="00F12182"/>
    <w:rsid w:val="00F204ED"/>
    <w:rsid w:val="00F2626E"/>
    <w:rsid w:val="00F307FD"/>
    <w:rsid w:val="00F34492"/>
    <w:rsid w:val="00F368B4"/>
    <w:rsid w:val="00F37773"/>
    <w:rsid w:val="00F419BA"/>
    <w:rsid w:val="00F4278B"/>
    <w:rsid w:val="00F44C2E"/>
    <w:rsid w:val="00F450D0"/>
    <w:rsid w:val="00F5047F"/>
    <w:rsid w:val="00F53A76"/>
    <w:rsid w:val="00F576B2"/>
    <w:rsid w:val="00F65466"/>
    <w:rsid w:val="00F71F85"/>
    <w:rsid w:val="00F77E53"/>
    <w:rsid w:val="00F8029D"/>
    <w:rsid w:val="00F80E93"/>
    <w:rsid w:val="00F82AC3"/>
    <w:rsid w:val="00F843E3"/>
    <w:rsid w:val="00F85179"/>
    <w:rsid w:val="00F85FEA"/>
    <w:rsid w:val="00F86F6D"/>
    <w:rsid w:val="00F90F85"/>
    <w:rsid w:val="00FA3766"/>
    <w:rsid w:val="00FA3AEA"/>
    <w:rsid w:val="00FA3CCF"/>
    <w:rsid w:val="00FA433E"/>
    <w:rsid w:val="00FA5EE8"/>
    <w:rsid w:val="00FB0F8E"/>
    <w:rsid w:val="00FB1018"/>
    <w:rsid w:val="00FB3D44"/>
    <w:rsid w:val="00FB4642"/>
    <w:rsid w:val="00FB572A"/>
    <w:rsid w:val="00FC2147"/>
    <w:rsid w:val="00FD1B1B"/>
    <w:rsid w:val="00FD6938"/>
    <w:rsid w:val="00FD6AB9"/>
    <w:rsid w:val="00FE01CA"/>
    <w:rsid w:val="00FE1A4F"/>
    <w:rsid w:val="00FE4EF4"/>
    <w:rsid w:val="00FE5100"/>
    <w:rsid w:val="00FE5808"/>
    <w:rsid w:val="00FE589D"/>
    <w:rsid w:val="00FE6799"/>
    <w:rsid w:val="00FE6C95"/>
    <w:rsid w:val="00FF0C69"/>
    <w:rsid w:val="00FF4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3CDA"/>
  <w15:docId w15:val="{32EF18C7-F07D-4EB8-9C29-7D8D91060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93B4E"/>
  </w:style>
  <w:style w:type="paragraph" w:styleId="1">
    <w:name w:val="heading 1"/>
    <w:basedOn w:val="a"/>
    <w:next w:val="a"/>
    <w:link w:val="10"/>
    <w:uiPriority w:val="9"/>
    <w:qFormat/>
    <w:rsid w:val="006462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05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462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462A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71BB8"/>
    <w:pPr>
      <w:tabs>
        <w:tab w:val="right" w:leader="dot" w:pos="9345"/>
      </w:tabs>
      <w:spacing w:after="100" w:line="360" w:lineRule="auto"/>
    </w:pPr>
  </w:style>
  <w:style w:type="character" w:styleId="a4">
    <w:name w:val="Hyperlink"/>
    <w:basedOn w:val="a0"/>
    <w:uiPriority w:val="99"/>
    <w:unhideWhenUsed/>
    <w:rsid w:val="006462A0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462A0"/>
  </w:style>
  <w:style w:type="paragraph" w:styleId="a7">
    <w:name w:val="footer"/>
    <w:basedOn w:val="a"/>
    <w:link w:val="a8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462A0"/>
  </w:style>
  <w:style w:type="character" w:customStyle="1" w:styleId="word">
    <w:name w:val="word"/>
    <w:basedOn w:val="a0"/>
    <w:rsid w:val="005C4312"/>
  </w:style>
  <w:style w:type="paragraph" w:styleId="a9">
    <w:name w:val="List Paragraph"/>
    <w:basedOn w:val="a"/>
    <w:link w:val="aa"/>
    <w:uiPriority w:val="34"/>
    <w:qFormat/>
    <w:rsid w:val="00451961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451961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451961"/>
    <w:pPr>
      <w:spacing w:after="100"/>
      <w:ind w:left="440"/>
    </w:pPr>
  </w:style>
  <w:style w:type="character" w:styleId="ab">
    <w:name w:val="Strong"/>
    <w:basedOn w:val="a0"/>
    <w:uiPriority w:val="22"/>
    <w:qFormat/>
    <w:rsid w:val="004A38DE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DD5D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D5D24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4B05A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e">
    <w:name w:val="Table Grid"/>
    <w:basedOn w:val="a1"/>
    <w:uiPriority w:val="39"/>
    <w:rsid w:val="000845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Абзац списка Знак"/>
    <w:basedOn w:val="a0"/>
    <w:link w:val="a9"/>
    <w:uiPriority w:val="34"/>
    <w:rsid w:val="00E52DB5"/>
  </w:style>
  <w:style w:type="character" w:styleId="af">
    <w:name w:val="annotation reference"/>
    <w:basedOn w:val="a0"/>
    <w:uiPriority w:val="99"/>
    <w:semiHidden/>
    <w:unhideWhenUsed/>
    <w:rsid w:val="00AC424D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AC424D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AC424D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C424D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AC424D"/>
    <w:rPr>
      <w:b/>
      <w:bCs/>
      <w:sz w:val="20"/>
      <w:szCs w:val="20"/>
    </w:rPr>
  </w:style>
  <w:style w:type="character" w:styleId="af4">
    <w:name w:val="FollowedHyperlink"/>
    <w:basedOn w:val="a0"/>
    <w:uiPriority w:val="99"/>
    <w:semiHidden/>
    <w:unhideWhenUsed/>
    <w:rsid w:val="00AF5F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3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6766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1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ru.wikipedia.org/wiki/&#1048;&#1084;&#1084;&#1077;&#1088;&#1089;&#1080;&#1074;&#1085;&#1086;&#1089;&#1090;&#1100;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hse.ru/ma/visual/immers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ru.wikipedia.org/wiki/%D0%A1%D0%B8%D0%BC%D1%83%D0%BB%D1%8F%D1%82%D0%BE%D1%80%20" TargetMode="External"/><Relationship Id="rId10" Type="http://schemas.openxmlformats.org/officeDocument/2006/relationships/image" Target="media/image3.jpeg"/><Relationship Id="rId19" Type="http://schemas.openxmlformats.org/officeDocument/2006/relationships/hyperlink" Target="https://rootstore.ru/news/kabel-vitaya-para-chto-eto-takoe/%2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ru.wikipedia.org/wiki/%D0%9E%D0%BF%D1%82%D0%B8%D1%87%D0%B5%D1%81%D0%BA%D0%BE%D0%B5_%D0%B2%D0%BE%D0%BB%D0%BE%D0%BA%D0%BD%D0%B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46111D-D04C-4B37-AF32-C568B882D4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4546</TotalTime>
  <Pages>34</Pages>
  <Words>5845</Words>
  <Characters>33317</Characters>
  <Application>Microsoft Office Word</Application>
  <DocSecurity>0</DocSecurity>
  <Lines>277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НИР</vt:lpstr>
    </vt:vector>
  </TitlesOfParts>
  <Company>SPecialiST RePack</Company>
  <LinksUpToDate>false</LinksUpToDate>
  <CharactersWithSpaces>39084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НИР</dc:title>
  <dc:subject/>
  <dc:creator>D_o_r_G</dc:creator>
  <cp:keywords/>
  <dc:description/>
  <cp:lastModifiedBy>D_o_r_G</cp:lastModifiedBy>
  <cp:revision>1165</cp:revision>
  <cp:lastPrinted>2022-05-28T11:47:00Z</cp:lastPrinted>
  <dcterms:created xsi:type="dcterms:W3CDTF">2022-02-25T15:45:00Z</dcterms:created>
  <dcterms:modified xsi:type="dcterms:W3CDTF">2022-05-29T16:15:00Z</dcterms:modified>
</cp:coreProperties>
</file>